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4" w:rsidRDefault="0088738A" w:rsidP="00A9046C">
      <w:pPr>
        <w:pStyle w:val="a3"/>
        <w:spacing w:before="0" w:beforeAutospacing="0" w:after="0" w:afterAutospacing="0" w:line="264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4ADA83" wp14:editId="35ADB72C">
            <wp:simplePos x="0" y="0"/>
            <wp:positionH relativeFrom="column">
              <wp:posOffset>4479290</wp:posOffset>
            </wp:positionH>
            <wp:positionV relativeFrom="paragraph">
              <wp:posOffset>106680</wp:posOffset>
            </wp:positionV>
            <wp:extent cx="2371725" cy="1887855"/>
            <wp:effectExtent l="0" t="0" r="9525" b="0"/>
            <wp:wrapThrough wrapText="bothSides">
              <wp:wrapPolygon edited="0">
                <wp:start x="0" y="0"/>
                <wp:lineTo x="0" y="21360"/>
                <wp:lineTo x="21513" y="21360"/>
                <wp:lineTo x="21513" y="0"/>
                <wp:lineTo x="0" y="0"/>
              </wp:wrapPolygon>
            </wp:wrapThrough>
            <wp:docPr id="3" name="Рисунок 3" descr="http://muz-ruk.ucoz.ru/_fr/22/258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z-ruk.ucoz.ru/_fr/22/25871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54">
        <w:rPr>
          <w:b/>
          <w:color w:val="000000"/>
          <w:sz w:val="44"/>
          <w:szCs w:val="44"/>
        </w:rPr>
        <w:t>Консультация для родителей</w:t>
      </w:r>
      <w:r w:rsidR="00C21F54" w:rsidRPr="00C21F54">
        <w:t xml:space="preserve"> </w:t>
      </w:r>
    </w:p>
    <w:p w:rsidR="00C21F54" w:rsidRDefault="00C21F54" w:rsidP="00A9046C">
      <w:pPr>
        <w:pStyle w:val="a3"/>
        <w:spacing w:before="0" w:beforeAutospacing="0" w:after="0" w:afterAutospacing="0" w:line="264" w:lineRule="auto"/>
        <w:jc w:val="center"/>
        <w:rPr>
          <w:b/>
          <w:color w:val="000000"/>
          <w:sz w:val="36"/>
          <w:szCs w:val="36"/>
        </w:rPr>
      </w:pPr>
      <w:r w:rsidRPr="00C21F54">
        <w:rPr>
          <w:b/>
          <w:color w:val="000000"/>
          <w:sz w:val="36"/>
          <w:szCs w:val="36"/>
        </w:rPr>
        <w:t>«Как поддерживать активность и воспитывать самостоятельность в дошкольном возрасте»</w:t>
      </w:r>
    </w:p>
    <w:p w:rsidR="00C21F54" w:rsidRPr="0088738A" w:rsidRDefault="0088738A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89E46C" wp14:editId="4D0CC0D3">
            <wp:simplePos x="0" y="0"/>
            <wp:positionH relativeFrom="column">
              <wp:posOffset>-2539048</wp:posOffset>
            </wp:positionH>
            <wp:positionV relativeFrom="paragraph">
              <wp:posOffset>343852</wp:posOffset>
            </wp:positionV>
            <wp:extent cx="11591925" cy="7589520"/>
            <wp:effectExtent l="953" t="0" r="0" b="0"/>
            <wp:wrapNone/>
            <wp:docPr id="4" name="Рисунок 4" descr="http://skachatkartinki.ru/img/picture/Apr/24/de65be84635edfb1bb1c57f780fd4e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chatkartinki.ru/img/picture/Apr/24/de65be84635edfb1bb1c57f780fd4e1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91925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F54" w:rsidRPr="0088738A">
        <w:rPr>
          <w:color w:val="000000"/>
          <w:sz w:val="28"/>
          <w:szCs w:val="28"/>
        </w:rPr>
        <w:t>Самостоятельность не дается человеку от рождения. Она формируется по мере взросления детей и на каждом возрастном этапе имеет свои особенности. И родителям важно учитывать это, менять методы воспитания ребенка, уважать его независимость, поддерживать стремления, поощрять и тактично направлять его самостоятельные действия. Несомненно, самостоятельность следует поощрять, более того - к ней надо готовить.</w:t>
      </w:r>
    </w:p>
    <w:p w:rsidR="00C21F54" w:rsidRPr="0088738A" w:rsidRDefault="00C21F54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Первые проявления самостоятельности следует стимулировать, потому что в раннем возрасте еще недостаточно развита самооценка ребенка, и её в основном заменяют оценки родителей и других взрослых. Самооценка начинается с самокритичности, т.е. с сомнение в правильности своих действий.</w:t>
      </w:r>
    </w:p>
    <w:p w:rsidR="00C21F54" w:rsidRPr="0088738A" w:rsidRDefault="00C21F54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 xml:space="preserve">В процессе жизнедеятельности личность ребенка подвергается постоянному управлению со стороны взрослых, внешней среды, ближайшего микросоциума. Постепенно у него закладывается </w:t>
      </w:r>
      <w:proofErr w:type="spellStart"/>
      <w:r w:rsidRPr="0088738A">
        <w:rPr>
          <w:color w:val="000000"/>
          <w:sz w:val="28"/>
          <w:szCs w:val="28"/>
        </w:rPr>
        <w:t>самоорганизующее</w:t>
      </w:r>
      <w:proofErr w:type="spellEnd"/>
      <w:r w:rsidRPr="0088738A">
        <w:rPr>
          <w:color w:val="000000"/>
          <w:sz w:val="28"/>
          <w:szCs w:val="28"/>
        </w:rPr>
        <w:t xml:space="preserve"> начало, выража</w:t>
      </w:r>
      <w:r w:rsidR="0088738A">
        <w:rPr>
          <w:color w:val="000000"/>
          <w:sz w:val="28"/>
          <w:szCs w:val="28"/>
        </w:rPr>
        <w:t>ющееся</w:t>
      </w:r>
      <w:r w:rsidRPr="0088738A">
        <w:rPr>
          <w:color w:val="000000"/>
          <w:sz w:val="28"/>
          <w:szCs w:val="28"/>
        </w:rPr>
        <w:t xml:space="preserve"> в самостоятельности, активности, гармонизации взаимоотношений между членами коллектива и самой семьи.</w:t>
      </w:r>
    </w:p>
    <w:p w:rsidR="00C21F54" w:rsidRDefault="00C21F54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Формирование самостоятельности - длительный и сложный процесс и родители в нем играют главную роль. Именно от них зависит, каким вырастет ребенок.</w:t>
      </w:r>
    </w:p>
    <w:p w:rsidR="0088738A" w:rsidRDefault="0088738A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Успешность ребенка в разных видах деятельности во многом зависит от умения действовать самостоятельно, однако именно развитие самостоятельности зачастую меньше всего беспокоит родителей. Лишь отдав ребенка в детский сад, они с удивлением обнаруживают, что их «очаровательный зайка» отстает от сверстников, и начинают вместе с воспитателем предпринимать решительные действия, чтобы исправить сложившуюся ситуацию.</w:t>
      </w:r>
    </w:p>
    <w:p w:rsidR="0088738A" w:rsidRPr="0088738A" w:rsidRDefault="0088738A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 xml:space="preserve">Психика развивающейся личности активна, каждый ребенок отыщет свой путь к самостоятельному познанию окружающей действительности, проблема в том, социальный ли путь выберет взрослеющий человек. Очень важно, чтобы </w:t>
      </w:r>
      <w:r>
        <w:rPr>
          <w:color w:val="000000"/>
          <w:sz w:val="28"/>
          <w:szCs w:val="28"/>
        </w:rPr>
        <w:t xml:space="preserve">дети </w:t>
      </w:r>
      <w:r w:rsidRPr="0088738A">
        <w:rPr>
          <w:color w:val="000000"/>
          <w:sz w:val="28"/>
          <w:szCs w:val="28"/>
        </w:rPr>
        <w:t>выбирали такие средства самоутверждения, находили такие способы получения родительского внимания, любви и заботы, которые помогли бы им в опыте социализации, повысили уверенность в своих силах. Родители должны помогать детям, искренне принимая индивидуальные проявления личности растущего человека.</w:t>
      </w:r>
    </w:p>
    <w:p w:rsidR="0088738A" w:rsidRDefault="0088738A" w:rsidP="0088738A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Поэтому для адекватных действий по формированию самостоятельности в дошкольном возрасте родителям следует знать много, но, возможно, самое главное - знания об этапах развития самостоятельности, а также правилах её формирования.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 xml:space="preserve">До определенного момента все действия детей примитивны: мячик катают, веником машут, в коробку что-нибудь кладут. Эти подражательные операции называют действиями «в логике предмета». Ребенок не особенно задумывается, </w:t>
      </w:r>
      <w:r w:rsidRPr="0088738A">
        <w:rPr>
          <w:color w:val="000000"/>
          <w:sz w:val="28"/>
          <w:szCs w:val="28"/>
        </w:rPr>
        <w:lastRenderedPageBreak/>
        <w:t>зачем он машет веником, - он просто воспроизводит знакомое действие, не догадываясь, что в нем есть особый смысл: после его завершения должен быть определенный результат - чистый пол. Вот когда ребенок поставит своею целью сделать чисто в квартире и ради этого возьмется за веник, тогда можно считать, что он сделал первый шаг к самостоятельности, действовал «в логике цели». Проявление инициативы - это первый компонент в развитии самостоятельности.</w:t>
      </w:r>
    </w:p>
    <w:p w:rsidR="0088738A" w:rsidRPr="0088738A" w:rsidRDefault="00A9046C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357432E" wp14:editId="35B8FFE6">
            <wp:simplePos x="0" y="0"/>
            <wp:positionH relativeFrom="column">
              <wp:posOffset>-2548255</wp:posOffset>
            </wp:positionH>
            <wp:positionV relativeFrom="paragraph">
              <wp:posOffset>381635</wp:posOffset>
            </wp:positionV>
            <wp:extent cx="11591925" cy="7589520"/>
            <wp:effectExtent l="953" t="0" r="0" b="0"/>
            <wp:wrapNone/>
            <wp:docPr id="5" name="Рисунок 5" descr="http://skachatkartinki.ru/img/picture/Apr/24/de65be84635edfb1bb1c57f780fd4e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chatkartinki.ru/img/picture/Apr/24/de65be84635edfb1bb1c57f780fd4e1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91925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8A" w:rsidRPr="0088738A">
        <w:rPr>
          <w:color w:val="000000"/>
          <w:sz w:val="28"/>
          <w:szCs w:val="28"/>
        </w:rPr>
        <w:t>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Очень важно вовремя помочь ребенку - это необходимое условие развития его самостоятельности. Ребенок откажется от помощи, как только почувствует, что может справиться сам. Целеустремленность у ребенка проявляется в безудержных инициативах: стирать белье, как мама, или забивать гвозди, как папа</w:t>
      </w:r>
      <w:r>
        <w:rPr>
          <w:color w:val="000000"/>
          <w:sz w:val="28"/>
          <w:szCs w:val="28"/>
        </w:rPr>
        <w:t xml:space="preserve"> – вот оно, обширное поле для игр дома</w:t>
      </w:r>
      <w:r w:rsidR="0088738A" w:rsidRPr="0088738A">
        <w:rPr>
          <w:color w:val="000000"/>
          <w:sz w:val="28"/>
          <w:szCs w:val="28"/>
        </w:rPr>
        <w:t>. Но на первых порах нет, ни умения, ни настойчивости, и чтобы инициатива не пропала, надо помочь. А родители, к сожалению, не всегда охотно поддерживают «приступы»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</w:t>
      </w:r>
      <w:r>
        <w:rPr>
          <w:color w:val="000000"/>
          <w:sz w:val="28"/>
          <w:szCs w:val="28"/>
        </w:rPr>
        <w:t>, активности</w:t>
      </w:r>
      <w:r w:rsidR="0088738A" w:rsidRPr="0088738A">
        <w:rPr>
          <w:color w:val="000000"/>
          <w:sz w:val="28"/>
          <w:szCs w:val="28"/>
        </w:rPr>
        <w:t xml:space="preserve"> и отбросит назад, к примитивной имитации. Только в крайнем случае, если уж он удумал нечто из ряда вон выходящее, можно прибегнуть к этому - в остальном инициативу надо поддерживать.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Овладев вторым компонентом самостоятельности -</w:t>
      </w:r>
      <w:r w:rsidR="00A9046C">
        <w:rPr>
          <w:color w:val="000000"/>
          <w:sz w:val="28"/>
          <w:szCs w:val="28"/>
        </w:rPr>
        <w:t xml:space="preserve"> </w:t>
      </w:r>
      <w:r w:rsidRPr="0088738A">
        <w:rPr>
          <w:color w:val="000000"/>
          <w:sz w:val="28"/>
          <w:szCs w:val="28"/>
        </w:rPr>
        <w:t>целенаправленным осуществлением своих намерений, ребенок все равно остается зависимым от взрослого, точнее от его способности соотносить результат с тем, как должно быть. Ребенок не обладает достаточным опытом, чтобы самостоятельно определить, достигнут ли устраивающий всех результат. Носитель этого знания - взрослый, поэтому каждое самостоятельно задуманное и осуществленное действие ребенка он обязательно должен оценить, а это - целое искусство. С появлением первых ростков самостоятельности ребенок становится очень чувствительным к своим правам на ее проявление - столь же остро он реагирует и на оценку своих действий. Стоит грубо, резко или невнятно отозваться о его «взрослых» инициативах, и они могут исчезнуть навсегда вместе с вашими надеждами на самостоятельность</w:t>
      </w:r>
      <w:r w:rsidR="00A9046C">
        <w:rPr>
          <w:color w:val="000000"/>
          <w:sz w:val="28"/>
          <w:szCs w:val="28"/>
        </w:rPr>
        <w:t xml:space="preserve"> и активность</w:t>
      </w:r>
      <w:r w:rsidRPr="0088738A">
        <w:rPr>
          <w:color w:val="000000"/>
          <w:sz w:val="28"/>
          <w:szCs w:val="28"/>
        </w:rPr>
        <w:t xml:space="preserve"> ребенка. Поэтому, какой бы причудливой ни была его задумка, сначала похвалите, эмоционально поддержите ее, а уже потом тактично объясните, почему не получилось. Выслушивая ваши доводы, он со временем усвоит все понятия "общепринятого".</w:t>
      </w:r>
    </w:p>
    <w:p w:rsid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 xml:space="preserve">В старшем дошкольном возрасте ребенок уже практически безошибочно понимает, что сделал хорошо, а что плохо, чего надо стыдиться, а чего - не надо, и без нашей оценки. Такого рода способность - функция самоконтроля - завершающий компонент в формировании самостоятельности в предметной деятельности. Овладев </w:t>
      </w:r>
      <w:r w:rsidRPr="0088738A">
        <w:rPr>
          <w:color w:val="000000"/>
          <w:sz w:val="28"/>
          <w:szCs w:val="28"/>
        </w:rPr>
        <w:lastRenderedPageBreak/>
        <w:t>способностью самостоятельно планировать, осуществлять и контролировать ее, ребенок становится уже в какой-то степени независимым от взрослого. Но это лишь первый и весьма скромный шажок на пути к зрелой самостоятельности.</w:t>
      </w:r>
    </w:p>
    <w:p w:rsidR="00A9046C" w:rsidRPr="00A9046C" w:rsidRDefault="00A9046C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16"/>
          <w:szCs w:val="16"/>
        </w:rPr>
      </w:pPr>
    </w:p>
    <w:p w:rsidR="0088738A" w:rsidRPr="00A9046C" w:rsidRDefault="0088738A" w:rsidP="00A9046C">
      <w:pPr>
        <w:pStyle w:val="a3"/>
        <w:spacing w:before="0" w:beforeAutospacing="0" w:after="0" w:afterAutospacing="0" w:line="264" w:lineRule="auto"/>
        <w:ind w:firstLine="425"/>
        <w:jc w:val="center"/>
        <w:rPr>
          <w:b/>
          <w:color w:val="000000"/>
          <w:sz w:val="28"/>
          <w:szCs w:val="28"/>
        </w:rPr>
      </w:pPr>
      <w:r w:rsidRPr="00A9046C">
        <w:rPr>
          <w:b/>
          <w:color w:val="000000"/>
          <w:sz w:val="28"/>
          <w:szCs w:val="28"/>
        </w:rPr>
        <w:t>Рекомендации по развитию детской инициативы для родителей.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1.Поддерживайте инициативу, собственную активность ребенка, даже если она кажется неуместной.</w:t>
      </w:r>
    </w:p>
    <w:p w:rsidR="0088738A" w:rsidRPr="0088738A" w:rsidRDefault="00A9046C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F69348D" wp14:editId="1211F7A4">
            <wp:simplePos x="0" y="0"/>
            <wp:positionH relativeFrom="column">
              <wp:posOffset>-2538413</wp:posOffset>
            </wp:positionH>
            <wp:positionV relativeFrom="paragraph">
              <wp:posOffset>124777</wp:posOffset>
            </wp:positionV>
            <wp:extent cx="11591925" cy="7589520"/>
            <wp:effectExtent l="953" t="0" r="0" b="0"/>
            <wp:wrapNone/>
            <wp:docPr id="6" name="Рисунок 6" descr="http://skachatkartinki.ru/img/picture/Apr/24/de65be84635edfb1bb1c57f780fd4e1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chatkartinki.ru/img/picture/Apr/24/de65be84635edfb1bb1c57f780fd4e1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91925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8A" w:rsidRPr="0088738A">
        <w:rPr>
          <w:color w:val="000000"/>
          <w:sz w:val="28"/>
          <w:szCs w:val="28"/>
        </w:rPr>
        <w:t>2.Инициатива — первый шаг к творчеству. Для ее подавления достаточно одного слова или взгляда, а чтобы возродить — годы.  Понаблюдайте за тем, что ребенок делает с интересом (играет в солдатики, разбирает машинки, рисует узорчики на тетрадях и т.д.). Даже если это увлечение вам кажется бесполезным, поддержите его. Помогите организовать эту деятельность (купите книги по данной теме, поищите информацию в Интернете и т.д.). Только то, что делается с интересом, по-настоящему продуктивно. Если вы поощряете интерес ребенка, он быстрее прислушается к вашим требованиям.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3.Настоящая творческая деятельность бескорыстна, поэтому не ждите мгновенных результатов. Главный критерий успешности деятельности — наличие стойкого интереса к ней.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Будьте терпимы к ошибкам ребенка. Не стоит доделывать за него, остерегать от ошибок, говорить о том, что могло быть лучше. Критика возможна только, когда ребенок достаточно уверен в себе.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4.Оставляйте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5.Наблюдайте за ребенком, подмечайте моменты его собственного авторства, помогите ему осознать свою индивидуальность и научите ценить себя как творческую личность.</w:t>
      </w:r>
    </w:p>
    <w:p w:rsidR="0088738A" w:rsidRPr="0088738A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 w:rsidRPr="0088738A">
        <w:rPr>
          <w:color w:val="000000"/>
          <w:sz w:val="28"/>
          <w:szCs w:val="28"/>
        </w:rPr>
        <w:t>6.Собственный пример родителей заразителен, но не стоит сравнивать ребенка с собой («вот я в твои годы» и т.д.). Для ребенка важно видеть вас не только, когда вы занимаетесь домашними делами, но и когда вы делаете что-то с интересом, радостью, восторгом. Совершенный родитель для ребенка — недосягаемая крепость, а возможные недостатки вызывают стремление исправить их, превзойти.</w:t>
      </w:r>
    </w:p>
    <w:p w:rsidR="0088738A" w:rsidRDefault="0085272E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84516BC" wp14:editId="1D8615E5">
            <wp:simplePos x="0" y="0"/>
            <wp:positionH relativeFrom="column">
              <wp:posOffset>-159385</wp:posOffset>
            </wp:positionH>
            <wp:positionV relativeFrom="paragraph">
              <wp:posOffset>151130</wp:posOffset>
            </wp:positionV>
            <wp:extent cx="1600200" cy="2086610"/>
            <wp:effectExtent l="0" t="0" r="0" b="8890"/>
            <wp:wrapThrough wrapText="bothSides">
              <wp:wrapPolygon edited="0">
                <wp:start x="0" y="0"/>
                <wp:lineTo x="0" y="21495"/>
                <wp:lineTo x="21343" y="21495"/>
                <wp:lineTo x="21343" y="0"/>
                <wp:lineTo x="0" y="0"/>
              </wp:wrapPolygon>
            </wp:wrapThrough>
            <wp:docPr id="2" name="Рисунок 2" descr="http://inet21.com/filestore/%D0%BF%D0%BE%D1%87%D0%B5%D0%BC%D1%83%D1%87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et21.com/filestore/%D0%BF%D0%BE%D1%87%D0%B5%D0%BC%D1%83%D1%87%D0%BA%D0%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38A" w:rsidRPr="0088738A">
        <w:rPr>
          <w:color w:val="000000"/>
          <w:sz w:val="28"/>
          <w:szCs w:val="28"/>
        </w:rPr>
        <w:t>7. Помогите ребенку «оформить» его интересы в конечный продукт, например, сделать рамки для рисунков и выставку, повесить на стену грамоты, создать альбом достижений и т.д. Для ребенка важна оценка его деятельности родителями.</w:t>
      </w:r>
    </w:p>
    <w:p w:rsidR="00A9046C" w:rsidRPr="00A9046C" w:rsidRDefault="00A9046C" w:rsidP="00A9046C">
      <w:pPr>
        <w:pStyle w:val="a3"/>
        <w:spacing w:before="0" w:beforeAutospacing="0" w:after="0" w:afterAutospacing="0" w:line="264" w:lineRule="auto"/>
        <w:ind w:firstLine="425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86544C" w:rsidRPr="0086544C" w:rsidRDefault="0088738A" w:rsidP="00A9046C">
      <w:pPr>
        <w:pStyle w:val="a3"/>
        <w:spacing w:before="0" w:beforeAutospacing="0" w:after="0" w:afterAutospacing="0" w:line="264" w:lineRule="auto"/>
        <w:ind w:firstLine="425"/>
        <w:jc w:val="both"/>
      </w:pPr>
      <w:r w:rsidRPr="00A9046C">
        <w:rPr>
          <w:b/>
          <w:color w:val="000000"/>
          <w:sz w:val="28"/>
          <w:szCs w:val="28"/>
        </w:rPr>
        <w:t>Родительская улыбка, одобрительный взгляд, внимательный поворот головы, восторженный рассказ о</w:t>
      </w:r>
      <w:r w:rsidR="00A9046C" w:rsidRPr="00A9046C">
        <w:rPr>
          <w:b/>
        </w:rPr>
        <w:t xml:space="preserve"> </w:t>
      </w:r>
      <w:r w:rsidR="00A9046C" w:rsidRPr="00A9046C">
        <w:rPr>
          <w:b/>
          <w:color w:val="000000"/>
          <w:sz w:val="28"/>
          <w:szCs w:val="28"/>
        </w:rPr>
        <w:t>достижениях своего ребенка по телефону родственникам — то, ради чего дети способны рисовать, строить, лепить, в общем — творить. Не скупитесь на знаки внимания.</w:t>
      </w:r>
    </w:p>
    <w:sectPr w:rsidR="0086544C" w:rsidRPr="0086544C" w:rsidSect="00C21F5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4A"/>
    <w:rsid w:val="004D7ACC"/>
    <w:rsid w:val="0085272E"/>
    <w:rsid w:val="0086544C"/>
    <w:rsid w:val="0088738A"/>
    <w:rsid w:val="00941BDB"/>
    <w:rsid w:val="00A9046C"/>
    <w:rsid w:val="00C21F54"/>
    <w:rsid w:val="00C4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54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54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2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3</cp:revision>
  <dcterms:created xsi:type="dcterms:W3CDTF">2015-11-04T23:22:00Z</dcterms:created>
  <dcterms:modified xsi:type="dcterms:W3CDTF">2015-11-06T09:10:00Z</dcterms:modified>
</cp:coreProperties>
</file>