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C0" w:rsidRDefault="00595BC0" w:rsidP="00595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BC0">
        <w:rPr>
          <w:rFonts w:ascii="Times New Roman" w:hAnsi="Times New Roman" w:cs="Times New Roman"/>
          <w:b/>
          <w:sz w:val="32"/>
          <w:szCs w:val="32"/>
        </w:rPr>
        <w:t xml:space="preserve">План деятельности МРЦ </w:t>
      </w:r>
    </w:p>
    <w:p w:rsidR="00DF6D7B" w:rsidRPr="00595BC0" w:rsidRDefault="00595BC0" w:rsidP="00595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BC0">
        <w:rPr>
          <w:rFonts w:ascii="Times New Roman" w:hAnsi="Times New Roman" w:cs="Times New Roman"/>
          <w:b/>
          <w:sz w:val="32"/>
          <w:szCs w:val="32"/>
        </w:rPr>
        <w:t>сетевого взаимодействия МДОУ «Детский сад № 6, 61, 69, 149»</w:t>
      </w:r>
    </w:p>
    <w:p w:rsidR="00595BC0" w:rsidRPr="00595BC0" w:rsidRDefault="00595BC0" w:rsidP="00595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BC0">
        <w:rPr>
          <w:rFonts w:ascii="Times New Roman" w:hAnsi="Times New Roman" w:cs="Times New Roman"/>
          <w:b/>
          <w:sz w:val="32"/>
          <w:szCs w:val="32"/>
        </w:rPr>
        <w:t>2017-2018 учебный год</w:t>
      </w:r>
    </w:p>
    <w:p w:rsidR="00595BC0" w:rsidRDefault="00595BC0" w:rsidP="00595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BC0">
        <w:rPr>
          <w:rFonts w:ascii="Times New Roman" w:hAnsi="Times New Roman" w:cs="Times New Roman"/>
          <w:b/>
          <w:sz w:val="32"/>
          <w:szCs w:val="32"/>
        </w:rPr>
        <w:t>Тема: «Организационно-методическое сопровождение процессов реализации ФГОС ДО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95BC0" w:rsidRDefault="00595BC0" w:rsidP="00595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BC0" w:rsidRDefault="00595BC0" w:rsidP="008A13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2597"/>
        <w:gridCol w:w="1985"/>
        <w:gridCol w:w="1276"/>
        <w:gridCol w:w="1842"/>
        <w:gridCol w:w="1985"/>
        <w:gridCol w:w="3792"/>
      </w:tblGrid>
      <w:tr w:rsidR="00822666" w:rsidTr="008A13CE">
        <w:tc>
          <w:tcPr>
            <w:tcW w:w="800" w:type="dxa"/>
          </w:tcPr>
          <w:p w:rsidR="00595BC0" w:rsidRPr="00595BC0" w:rsidRDefault="00595BC0" w:rsidP="0059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7" w:type="dxa"/>
          </w:tcPr>
          <w:p w:rsidR="00595BC0" w:rsidRPr="00595BC0" w:rsidRDefault="00595BC0" w:rsidP="0059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595BC0" w:rsidRPr="00595BC0" w:rsidRDefault="00595BC0" w:rsidP="0059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форма проведения</w:t>
            </w:r>
          </w:p>
        </w:tc>
        <w:tc>
          <w:tcPr>
            <w:tcW w:w="1276" w:type="dxa"/>
          </w:tcPr>
          <w:p w:rsidR="00595BC0" w:rsidRPr="00595BC0" w:rsidRDefault="00595BC0" w:rsidP="0059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2" w:type="dxa"/>
          </w:tcPr>
          <w:p w:rsidR="00595BC0" w:rsidRPr="00595BC0" w:rsidRDefault="00595BC0" w:rsidP="0059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985" w:type="dxa"/>
          </w:tcPr>
          <w:p w:rsidR="00595BC0" w:rsidRPr="00595BC0" w:rsidRDefault="00595BC0" w:rsidP="0059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На базе какого ДОУ проводится</w:t>
            </w:r>
          </w:p>
        </w:tc>
        <w:tc>
          <w:tcPr>
            <w:tcW w:w="3792" w:type="dxa"/>
          </w:tcPr>
          <w:p w:rsidR="00595BC0" w:rsidRPr="00595BC0" w:rsidRDefault="00595BC0" w:rsidP="0059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A13CE" w:rsidTr="008A13CE">
        <w:tc>
          <w:tcPr>
            <w:tcW w:w="800" w:type="dxa"/>
            <w:vMerge w:val="restart"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97" w:type="dxa"/>
            <w:vMerge w:val="restart"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«ФГОС ДО: создание условий для организации познавательно-исследовательской деятельности в разных возрастных группах»</w:t>
            </w:r>
          </w:p>
        </w:tc>
        <w:tc>
          <w:tcPr>
            <w:tcW w:w="1985" w:type="dxa"/>
            <w:vMerge w:val="restart"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276" w:type="dxa"/>
            <w:vMerge w:val="restart"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1842" w:type="dxa"/>
            <w:vMerge w:val="restart"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старшие воспитатели</w:t>
            </w:r>
          </w:p>
        </w:tc>
        <w:tc>
          <w:tcPr>
            <w:tcW w:w="1985" w:type="dxa"/>
          </w:tcPr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Pr="008A13CE">
              <w:rPr>
                <w:rFonts w:ascii="Times New Roman" w:hAnsi="Times New Roman" w:cs="Times New Roman"/>
                <w:b/>
                <w:sz w:val="28"/>
                <w:szCs w:val="28"/>
              </w:rPr>
              <w:t>№ 61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МДОУ № 61: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И. В., 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ший воспитатель Борисова Н. Ю.</w:t>
            </w:r>
          </w:p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МДОУ № 69:</w:t>
            </w:r>
          </w:p>
          <w:p w:rsidR="008A13CE" w:rsidRDefault="008A13CE" w:rsidP="00DA4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A13CE" w:rsidRDefault="008A13CE" w:rsidP="00DA4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М., </w:t>
            </w:r>
          </w:p>
          <w:p w:rsidR="00597FA5" w:rsidRDefault="008A13CE" w:rsidP="00DA4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Горохова Е. А., </w:t>
            </w:r>
          </w:p>
          <w:p w:rsidR="008A13CE" w:rsidRPr="00595BC0" w:rsidRDefault="008A13CE" w:rsidP="00DA4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8A13CE" w:rsidTr="008A13CE">
        <w:trPr>
          <w:trHeight w:val="699"/>
        </w:trPr>
        <w:tc>
          <w:tcPr>
            <w:tcW w:w="800" w:type="dxa"/>
            <w:vMerge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  <w:vMerge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Pr="008A13CE"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</w:p>
        </w:tc>
        <w:tc>
          <w:tcPr>
            <w:tcW w:w="3792" w:type="dxa"/>
          </w:tcPr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№ 6: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Тищенко Е. В., 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8A13CE" w:rsidRPr="00F14344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344">
              <w:rPr>
                <w:rFonts w:ascii="Times New Roman" w:hAnsi="Times New Roman" w:cs="Times New Roman"/>
                <w:sz w:val="28"/>
                <w:szCs w:val="28"/>
              </w:rPr>
              <w:t>Баюн</w:t>
            </w:r>
            <w:proofErr w:type="spellEnd"/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  <w:r w:rsidR="00B92AAF">
              <w:rPr>
                <w:rFonts w:ascii="Times New Roman" w:hAnsi="Times New Roman" w:cs="Times New Roman"/>
                <w:sz w:val="28"/>
                <w:szCs w:val="28"/>
              </w:rPr>
              <w:t>, Маслова С. В.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№ 149: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666">
              <w:rPr>
                <w:rFonts w:ascii="Times New Roman" w:hAnsi="Times New Roman" w:cs="Times New Roman"/>
                <w:sz w:val="28"/>
                <w:szCs w:val="28"/>
              </w:rPr>
              <w:t>Яцина</w:t>
            </w:r>
            <w:proofErr w:type="spellEnd"/>
            <w:r w:rsidRPr="00822666">
              <w:rPr>
                <w:rFonts w:ascii="Times New Roman" w:hAnsi="Times New Roman" w:cs="Times New Roman"/>
                <w:sz w:val="28"/>
                <w:szCs w:val="28"/>
              </w:rPr>
              <w:t xml:space="preserve"> Е. Е., 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2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</w:t>
            </w:r>
            <w:r w:rsidR="008C2B6E">
              <w:rPr>
                <w:rFonts w:ascii="Times New Roman" w:hAnsi="Times New Roman" w:cs="Times New Roman"/>
                <w:sz w:val="28"/>
                <w:szCs w:val="28"/>
              </w:rPr>
              <w:t>ший</w:t>
            </w:r>
            <w:proofErr w:type="gramEnd"/>
            <w:r w:rsidR="008C2B6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  <w:p w:rsidR="008C2B6E" w:rsidRPr="008A13CE" w:rsidRDefault="008C2B6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</w:tr>
      <w:tr w:rsidR="008A13CE" w:rsidTr="008A13CE">
        <w:tc>
          <w:tcPr>
            <w:tcW w:w="800" w:type="dxa"/>
            <w:vMerge w:val="restart"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597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по обогащению социального опыта детей дошкольного возраста в формировании ранних представлений о мире профессий в условиях сотрудничества детского сада и семьи»</w:t>
            </w:r>
          </w:p>
        </w:tc>
        <w:tc>
          <w:tcPr>
            <w:tcW w:w="1985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276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1842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старшие воспитатели</w:t>
            </w:r>
          </w:p>
        </w:tc>
        <w:tc>
          <w:tcPr>
            <w:tcW w:w="1985" w:type="dxa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Pr="008A13CE">
              <w:rPr>
                <w:rFonts w:ascii="Times New Roman" w:hAnsi="Times New Roman" w:cs="Times New Roman"/>
                <w:b/>
                <w:sz w:val="28"/>
                <w:szCs w:val="28"/>
              </w:rPr>
              <w:t>№ 69</w:t>
            </w:r>
          </w:p>
        </w:tc>
        <w:tc>
          <w:tcPr>
            <w:tcW w:w="3792" w:type="dxa"/>
          </w:tcPr>
          <w:p w:rsidR="008A13CE" w:rsidRPr="00595BC0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МДОУ № 61: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Кузьмина И. В., </w:t>
            </w:r>
            <w:r w:rsidRPr="00595BC0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ший воспитатель Борисова Н. Ю.</w:t>
            </w:r>
          </w:p>
          <w:p w:rsidR="008A13CE" w:rsidRPr="00595BC0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МДОУ № 69: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597FA5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М., </w:t>
            </w:r>
          </w:p>
          <w:p w:rsidR="00597FA5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Горохова Е. А., </w:t>
            </w:r>
          </w:p>
          <w:p w:rsidR="008A13CE" w:rsidRPr="00822666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8A13CE" w:rsidTr="008A13CE">
        <w:tc>
          <w:tcPr>
            <w:tcW w:w="800" w:type="dxa"/>
            <w:vMerge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</w:p>
          <w:p w:rsidR="008A13CE" w:rsidRPr="00822666" w:rsidRDefault="008C2B6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</w:p>
        </w:tc>
        <w:tc>
          <w:tcPr>
            <w:tcW w:w="3792" w:type="dxa"/>
          </w:tcPr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№ 6: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2AAF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Тищенко Е. В., </w:t>
            </w:r>
          </w:p>
          <w:p w:rsidR="00B92AAF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4344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  <w:p w:rsidR="008A13CE" w:rsidRPr="00F14344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344">
              <w:rPr>
                <w:rFonts w:ascii="Times New Roman" w:hAnsi="Times New Roman" w:cs="Times New Roman"/>
                <w:sz w:val="28"/>
                <w:szCs w:val="28"/>
              </w:rPr>
              <w:t>Баюн</w:t>
            </w:r>
            <w:proofErr w:type="spellEnd"/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  <w:r w:rsidR="00B92AAF">
              <w:rPr>
                <w:rFonts w:ascii="Times New Roman" w:hAnsi="Times New Roman" w:cs="Times New Roman"/>
                <w:sz w:val="28"/>
                <w:szCs w:val="28"/>
              </w:rPr>
              <w:t>, Маслова С. В.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№ 149:</w:t>
            </w:r>
          </w:p>
          <w:p w:rsidR="00B92AAF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2AAF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666">
              <w:rPr>
                <w:rFonts w:ascii="Times New Roman" w:hAnsi="Times New Roman" w:cs="Times New Roman"/>
                <w:sz w:val="28"/>
                <w:szCs w:val="28"/>
              </w:rPr>
              <w:t>Яцина</w:t>
            </w:r>
            <w:proofErr w:type="spellEnd"/>
            <w:r w:rsidRPr="00822666">
              <w:rPr>
                <w:rFonts w:ascii="Times New Roman" w:hAnsi="Times New Roman" w:cs="Times New Roman"/>
                <w:sz w:val="28"/>
                <w:szCs w:val="28"/>
              </w:rPr>
              <w:t xml:space="preserve"> Е. Е., </w:t>
            </w:r>
          </w:p>
          <w:p w:rsidR="00B92AAF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266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82266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  <w:p w:rsidR="008A13CE" w:rsidRPr="00822666" w:rsidRDefault="008C2B6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</w:tr>
      <w:tr w:rsidR="008A13CE" w:rsidTr="008A13CE">
        <w:tc>
          <w:tcPr>
            <w:tcW w:w="800" w:type="dxa"/>
            <w:vMerge w:val="restart"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97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 xml:space="preserve">«Творческая лаборатория, как эффективная форма организации образовательной деятельности с дошкольниками в </w:t>
            </w:r>
            <w:r w:rsidRPr="00822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контексте ФГОС ДО»</w:t>
            </w:r>
          </w:p>
        </w:tc>
        <w:tc>
          <w:tcPr>
            <w:tcW w:w="1985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1276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 г.</w:t>
            </w:r>
          </w:p>
        </w:tc>
        <w:tc>
          <w:tcPr>
            <w:tcW w:w="1842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старшие воспитатели</w:t>
            </w:r>
          </w:p>
        </w:tc>
        <w:tc>
          <w:tcPr>
            <w:tcW w:w="1985" w:type="dxa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Pr="008A13CE">
              <w:rPr>
                <w:rFonts w:ascii="Times New Roman" w:hAnsi="Times New Roman" w:cs="Times New Roman"/>
                <w:b/>
                <w:sz w:val="28"/>
                <w:szCs w:val="28"/>
              </w:rPr>
              <w:t>№ 61</w:t>
            </w:r>
          </w:p>
        </w:tc>
        <w:tc>
          <w:tcPr>
            <w:tcW w:w="3792" w:type="dxa"/>
          </w:tcPr>
          <w:p w:rsidR="008A13CE" w:rsidRPr="00595BC0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МДОУ № 61: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Кузьмина И. В., </w:t>
            </w:r>
            <w:r w:rsidRPr="00595BC0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ший воспитатель Борисова Н. Ю.</w:t>
            </w:r>
          </w:p>
          <w:p w:rsidR="008A13CE" w:rsidRPr="00595BC0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МДОУ № 69: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2AAF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М., </w:t>
            </w:r>
          </w:p>
          <w:p w:rsidR="00B92AAF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Горохова Е. А., </w:t>
            </w:r>
          </w:p>
          <w:p w:rsidR="008A13CE" w:rsidRPr="00822666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8A13CE" w:rsidTr="008A13CE">
        <w:tc>
          <w:tcPr>
            <w:tcW w:w="800" w:type="dxa"/>
            <w:vMerge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Pr="008A13CE"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</w:p>
        </w:tc>
        <w:tc>
          <w:tcPr>
            <w:tcW w:w="3792" w:type="dxa"/>
          </w:tcPr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№ 6: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2AAF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Тищенко Е. В., </w:t>
            </w:r>
          </w:p>
          <w:p w:rsidR="00B92AAF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4344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  <w:p w:rsidR="008A13CE" w:rsidRPr="00F14344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344">
              <w:rPr>
                <w:rFonts w:ascii="Times New Roman" w:hAnsi="Times New Roman" w:cs="Times New Roman"/>
                <w:sz w:val="28"/>
                <w:szCs w:val="28"/>
              </w:rPr>
              <w:t>Баюн</w:t>
            </w:r>
            <w:proofErr w:type="spellEnd"/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  <w:r w:rsidR="00B92AAF">
              <w:rPr>
                <w:rFonts w:ascii="Times New Roman" w:hAnsi="Times New Roman" w:cs="Times New Roman"/>
                <w:sz w:val="28"/>
                <w:szCs w:val="28"/>
              </w:rPr>
              <w:t>, Маслова С. В.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№ 149:</w:t>
            </w:r>
          </w:p>
          <w:p w:rsidR="00B92AAF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2AAF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666">
              <w:rPr>
                <w:rFonts w:ascii="Times New Roman" w:hAnsi="Times New Roman" w:cs="Times New Roman"/>
                <w:sz w:val="28"/>
                <w:szCs w:val="28"/>
              </w:rPr>
              <w:t>Яцина</w:t>
            </w:r>
            <w:proofErr w:type="spellEnd"/>
            <w:r w:rsidRPr="00822666">
              <w:rPr>
                <w:rFonts w:ascii="Times New Roman" w:hAnsi="Times New Roman" w:cs="Times New Roman"/>
                <w:sz w:val="28"/>
                <w:szCs w:val="28"/>
              </w:rPr>
              <w:t xml:space="preserve"> Е. Е., </w:t>
            </w:r>
          </w:p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266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="008C2B6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proofErr w:type="spellStart"/>
            <w:r w:rsidR="008C2B6E">
              <w:rPr>
                <w:rFonts w:ascii="Times New Roman" w:hAnsi="Times New Roman" w:cs="Times New Roman"/>
                <w:sz w:val="28"/>
                <w:szCs w:val="28"/>
              </w:rPr>
              <w:t>Шестерикова</w:t>
            </w:r>
            <w:proofErr w:type="spellEnd"/>
            <w:r w:rsidR="008C2B6E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</w:tr>
      <w:tr w:rsidR="008A13CE" w:rsidTr="008A13CE">
        <w:tc>
          <w:tcPr>
            <w:tcW w:w="800" w:type="dxa"/>
            <w:vMerge w:val="restart"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97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>«Создание безопасной и психологически комфортной образовательной среды как условие сохранения и укрепления здоровья дошкольников»</w:t>
            </w:r>
          </w:p>
        </w:tc>
        <w:tc>
          <w:tcPr>
            <w:tcW w:w="1985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276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 г.</w:t>
            </w:r>
          </w:p>
        </w:tc>
        <w:tc>
          <w:tcPr>
            <w:tcW w:w="1842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педагоги-психологи, специалисты ДОУ</w:t>
            </w:r>
          </w:p>
        </w:tc>
        <w:tc>
          <w:tcPr>
            <w:tcW w:w="1985" w:type="dxa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Pr="008A13CE">
              <w:rPr>
                <w:rFonts w:ascii="Times New Roman" w:hAnsi="Times New Roman" w:cs="Times New Roman"/>
                <w:b/>
                <w:sz w:val="28"/>
                <w:szCs w:val="28"/>
              </w:rPr>
              <w:t>№ 69</w:t>
            </w:r>
          </w:p>
        </w:tc>
        <w:tc>
          <w:tcPr>
            <w:tcW w:w="3792" w:type="dxa"/>
          </w:tcPr>
          <w:p w:rsidR="008A13CE" w:rsidRPr="00595BC0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МДОУ № 61: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Кузьмина И. В., </w:t>
            </w:r>
            <w:r w:rsidRPr="00595BC0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ший воспитатель Борисова Н. Ю.</w:t>
            </w:r>
          </w:p>
          <w:p w:rsidR="008A13CE" w:rsidRPr="00595BC0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МДОУ № 69: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2AAF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М., </w:t>
            </w:r>
          </w:p>
          <w:p w:rsidR="00B92AAF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Горохова Е. А., </w:t>
            </w:r>
          </w:p>
          <w:p w:rsidR="008A13CE" w:rsidRPr="00822666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8A13CE" w:rsidTr="008A13CE">
        <w:tc>
          <w:tcPr>
            <w:tcW w:w="800" w:type="dxa"/>
            <w:vMerge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</w:p>
          <w:p w:rsidR="008A13CE" w:rsidRPr="008A13CE" w:rsidRDefault="008C2B6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</w:p>
        </w:tc>
        <w:tc>
          <w:tcPr>
            <w:tcW w:w="3792" w:type="dxa"/>
          </w:tcPr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№ 6: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2AAF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Тищенко Е. В., </w:t>
            </w:r>
          </w:p>
          <w:p w:rsidR="00B92AAF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4344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  <w:p w:rsidR="008A13CE" w:rsidRPr="00F14344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344">
              <w:rPr>
                <w:rFonts w:ascii="Times New Roman" w:hAnsi="Times New Roman" w:cs="Times New Roman"/>
                <w:sz w:val="28"/>
                <w:szCs w:val="28"/>
              </w:rPr>
              <w:t>Баюн</w:t>
            </w:r>
            <w:proofErr w:type="spellEnd"/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  <w:r w:rsidR="00B92AAF">
              <w:rPr>
                <w:rFonts w:ascii="Times New Roman" w:hAnsi="Times New Roman" w:cs="Times New Roman"/>
                <w:sz w:val="28"/>
                <w:szCs w:val="28"/>
              </w:rPr>
              <w:t>, Маслова С. В.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№ 149:</w:t>
            </w:r>
          </w:p>
          <w:p w:rsidR="00B92AAF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B92AAF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666">
              <w:rPr>
                <w:rFonts w:ascii="Times New Roman" w:hAnsi="Times New Roman" w:cs="Times New Roman"/>
                <w:sz w:val="28"/>
                <w:szCs w:val="28"/>
              </w:rPr>
              <w:t>Яцина</w:t>
            </w:r>
            <w:proofErr w:type="spellEnd"/>
            <w:r w:rsidRPr="00822666">
              <w:rPr>
                <w:rFonts w:ascii="Times New Roman" w:hAnsi="Times New Roman" w:cs="Times New Roman"/>
                <w:sz w:val="28"/>
                <w:szCs w:val="28"/>
              </w:rPr>
              <w:t xml:space="preserve"> Е. Е., </w:t>
            </w:r>
          </w:p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2666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8C2B6E">
              <w:rPr>
                <w:rFonts w:ascii="Times New Roman" w:hAnsi="Times New Roman" w:cs="Times New Roman"/>
                <w:sz w:val="28"/>
                <w:szCs w:val="28"/>
              </w:rPr>
              <w:t>ший</w:t>
            </w:r>
            <w:proofErr w:type="gramEnd"/>
            <w:r w:rsidR="008C2B6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proofErr w:type="spellStart"/>
            <w:r w:rsidR="008C2B6E">
              <w:rPr>
                <w:rFonts w:ascii="Times New Roman" w:hAnsi="Times New Roman" w:cs="Times New Roman"/>
                <w:sz w:val="28"/>
                <w:szCs w:val="28"/>
              </w:rPr>
              <w:t>Шестерикова</w:t>
            </w:r>
            <w:proofErr w:type="spellEnd"/>
            <w:r w:rsidR="008C2B6E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  <w:bookmarkStart w:id="0" w:name="_GoBack"/>
            <w:bookmarkEnd w:id="0"/>
          </w:p>
        </w:tc>
      </w:tr>
    </w:tbl>
    <w:p w:rsidR="00595BC0" w:rsidRDefault="00595BC0" w:rsidP="00595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BC0" w:rsidRPr="008A13CE" w:rsidRDefault="008A13CE" w:rsidP="008A13C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A13CE">
        <w:rPr>
          <w:rFonts w:ascii="Times New Roman" w:hAnsi="Times New Roman" w:cs="Times New Roman"/>
          <w:sz w:val="28"/>
          <w:szCs w:val="32"/>
        </w:rPr>
        <w:t>Заведующий МДОУ № 61         И. В. Кузьмина</w:t>
      </w:r>
    </w:p>
    <w:p w:rsidR="008A13CE" w:rsidRPr="008A13CE" w:rsidRDefault="008A13CE" w:rsidP="008A13C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A13CE">
        <w:rPr>
          <w:rFonts w:ascii="Times New Roman" w:hAnsi="Times New Roman" w:cs="Times New Roman"/>
          <w:sz w:val="28"/>
          <w:szCs w:val="32"/>
        </w:rPr>
        <w:t xml:space="preserve">Заведующий МДОУ № 69         Г. М. </w:t>
      </w:r>
      <w:proofErr w:type="spellStart"/>
      <w:r w:rsidRPr="008A13CE">
        <w:rPr>
          <w:rFonts w:ascii="Times New Roman" w:hAnsi="Times New Roman" w:cs="Times New Roman"/>
          <w:sz w:val="28"/>
          <w:szCs w:val="32"/>
        </w:rPr>
        <w:t>Овчарова</w:t>
      </w:r>
      <w:proofErr w:type="spellEnd"/>
    </w:p>
    <w:p w:rsidR="008A13CE" w:rsidRPr="008A13CE" w:rsidRDefault="008A13CE" w:rsidP="008A13C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A13CE">
        <w:rPr>
          <w:rFonts w:ascii="Times New Roman" w:hAnsi="Times New Roman" w:cs="Times New Roman"/>
          <w:sz w:val="28"/>
          <w:szCs w:val="32"/>
        </w:rPr>
        <w:t>Заведующий МДОУ №6            Е. В. Тищенко</w:t>
      </w:r>
    </w:p>
    <w:p w:rsidR="008A13CE" w:rsidRPr="008A13CE" w:rsidRDefault="008A13CE" w:rsidP="008A13C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A13CE">
        <w:rPr>
          <w:rFonts w:ascii="Times New Roman" w:hAnsi="Times New Roman" w:cs="Times New Roman"/>
          <w:sz w:val="28"/>
          <w:szCs w:val="32"/>
        </w:rPr>
        <w:t xml:space="preserve">Заведующий МДОУ № 149    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8A13CE">
        <w:rPr>
          <w:rFonts w:ascii="Times New Roman" w:hAnsi="Times New Roman" w:cs="Times New Roman"/>
          <w:sz w:val="28"/>
          <w:szCs w:val="32"/>
        </w:rPr>
        <w:t xml:space="preserve">Е. Е. </w:t>
      </w:r>
      <w:proofErr w:type="spellStart"/>
      <w:r w:rsidRPr="008A13CE">
        <w:rPr>
          <w:rFonts w:ascii="Times New Roman" w:hAnsi="Times New Roman" w:cs="Times New Roman"/>
          <w:sz w:val="28"/>
          <w:szCs w:val="32"/>
        </w:rPr>
        <w:t>Яцина</w:t>
      </w:r>
      <w:proofErr w:type="spellEnd"/>
    </w:p>
    <w:p w:rsidR="00595BC0" w:rsidRDefault="00595BC0" w:rsidP="00595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BC0" w:rsidRDefault="00595BC0" w:rsidP="008A13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5BC0" w:rsidRPr="00595BC0" w:rsidRDefault="00595BC0" w:rsidP="00595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95BC0" w:rsidRPr="00595BC0" w:rsidSect="008A13C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D"/>
    <w:rsid w:val="00493407"/>
    <w:rsid w:val="00595BC0"/>
    <w:rsid w:val="00597FA5"/>
    <w:rsid w:val="00822666"/>
    <w:rsid w:val="008A13CE"/>
    <w:rsid w:val="008C2B6E"/>
    <w:rsid w:val="00B92AAF"/>
    <w:rsid w:val="00C6502D"/>
    <w:rsid w:val="00DA462E"/>
    <w:rsid w:val="00DF6D7B"/>
    <w:rsid w:val="00E937BB"/>
    <w:rsid w:val="00F1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9DE91-42B5-45E4-923D-AE4BF34D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Grid Table Light"/>
    <w:basedOn w:val="a1"/>
    <w:uiPriority w:val="40"/>
    <w:rsid w:val="00595BC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9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2017-06-28T06:53:00Z</dcterms:created>
  <dcterms:modified xsi:type="dcterms:W3CDTF">2017-06-29T11:46:00Z</dcterms:modified>
</cp:coreProperties>
</file>