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7A" w:rsidRDefault="0063217A" w:rsidP="0063217A">
      <w:pPr>
        <w:spacing w:before="66" w:after="66" w:line="325" w:lineRule="atLeast"/>
        <w:ind w:firstLine="184"/>
        <w:jc w:val="center"/>
        <w:rPr>
          <w:rFonts w:ascii="Verdana" w:eastAsia="Times New Roman" w:hAnsi="Verdana" w:cs="Times New Roman"/>
          <w:b/>
          <w:bCs/>
          <w:color w:val="464646"/>
          <w:lang w:eastAsia="ru-RU"/>
        </w:rPr>
      </w:pPr>
      <w:r w:rsidRPr="0063217A">
        <w:rPr>
          <w:rFonts w:ascii="Verdana" w:eastAsia="Times New Roman" w:hAnsi="Verdana" w:cs="Times New Roman"/>
          <w:b/>
          <w:bCs/>
          <w:color w:val="464646"/>
          <w:lang w:eastAsia="ru-RU"/>
        </w:rPr>
        <w:t>МДОУ «Детский сад №6» г. Ярославль</w:t>
      </w:r>
    </w:p>
    <w:p w:rsidR="0063217A" w:rsidRDefault="0063217A" w:rsidP="0063217A">
      <w:pPr>
        <w:spacing w:before="66" w:after="66" w:line="325" w:lineRule="atLeast"/>
        <w:ind w:firstLine="184"/>
        <w:jc w:val="center"/>
        <w:rPr>
          <w:rFonts w:ascii="Verdana" w:eastAsia="Times New Roman" w:hAnsi="Verdana" w:cs="Times New Roman"/>
          <w:b/>
          <w:bCs/>
          <w:color w:val="464646"/>
          <w:lang w:eastAsia="ru-RU"/>
        </w:rPr>
      </w:pPr>
      <w:r>
        <w:rPr>
          <w:rFonts w:ascii="Verdana" w:eastAsia="Times New Roman" w:hAnsi="Verdana" w:cs="Times New Roman"/>
          <w:b/>
          <w:bCs/>
          <w:color w:val="464646"/>
          <w:lang w:eastAsia="ru-RU"/>
        </w:rPr>
        <w:t>Группа 15</w:t>
      </w:r>
    </w:p>
    <w:p w:rsidR="0063217A" w:rsidRDefault="0063217A" w:rsidP="0063217A">
      <w:pPr>
        <w:spacing w:before="66" w:after="66" w:line="325" w:lineRule="atLeast"/>
        <w:ind w:firstLine="184"/>
        <w:jc w:val="center"/>
        <w:rPr>
          <w:rFonts w:ascii="Verdana" w:eastAsia="Times New Roman" w:hAnsi="Verdana" w:cs="Times New Roman"/>
          <w:b/>
          <w:bCs/>
          <w:color w:val="464646"/>
          <w:lang w:eastAsia="ru-RU"/>
        </w:rPr>
      </w:pPr>
      <w:r>
        <w:rPr>
          <w:rFonts w:ascii="Verdana" w:eastAsia="Times New Roman" w:hAnsi="Verdana" w:cs="Times New Roman"/>
          <w:b/>
          <w:bCs/>
          <w:color w:val="464646"/>
          <w:lang w:eastAsia="ru-RU"/>
        </w:rPr>
        <w:t>Февраль 2016 г.</w:t>
      </w:r>
    </w:p>
    <w:p w:rsidR="0063217A" w:rsidRPr="0063217A" w:rsidRDefault="0063217A" w:rsidP="0063217A">
      <w:pPr>
        <w:spacing w:before="66" w:after="66" w:line="325" w:lineRule="atLeast"/>
        <w:ind w:firstLine="184"/>
        <w:jc w:val="right"/>
        <w:rPr>
          <w:rFonts w:ascii="Verdana" w:eastAsia="Times New Roman" w:hAnsi="Verdana" w:cs="Times New Roman"/>
          <w:b/>
          <w:bCs/>
          <w:color w:val="464646"/>
          <w:lang w:eastAsia="ru-RU"/>
        </w:rPr>
      </w:pPr>
      <w:r>
        <w:rPr>
          <w:rFonts w:ascii="Verdana" w:eastAsia="Times New Roman" w:hAnsi="Verdana" w:cs="Times New Roman"/>
          <w:b/>
          <w:bCs/>
          <w:color w:val="464646"/>
          <w:lang w:eastAsia="ru-RU"/>
        </w:rPr>
        <w:t>Подготовила Ермилова В.А.</w:t>
      </w:r>
    </w:p>
    <w:p w:rsidR="004930CF" w:rsidRDefault="004930CF" w:rsidP="004930CF">
      <w:pPr>
        <w:spacing w:before="66" w:after="66" w:line="325" w:lineRule="atLeast"/>
        <w:ind w:firstLine="184"/>
        <w:rPr>
          <w:rFonts w:ascii="Verdana" w:eastAsia="Times New Roman" w:hAnsi="Verdana" w:cs="Times New Roman"/>
          <w:b/>
          <w:bCs/>
          <w:color w:val="464646"/>
          <w:u w:val="single"/>
          <w:lang w:eastAsia="ru-RU"/>
        </w:rPr>
      </w:pPr>
      <w:r>
        <w:rPr>
          <w:rFonts w:ascii="Verdana" w:eastAsia="Times New Roman" w:hAnsi="Verdana" w:cs="Times New Roman"/>
          <w:b/>
          <w:bCs/>
          <w:color w:val="464646"/>
          <w:u w:val="single"/>
          <w:lang w:eastAsia="ru-RU"/>
        </w:rPr>
        <w:t>Проект  «Математика вокруг нас»</w:t>
      </w:r>
    </w:p>
    <w:tbl>
      <w:tblPr>
        <w:tblStyle w:val="a4"/>
        <w:tblW w:w="0" w:type="auto"/>
        <w:tblLayout w:type="fixed"/>
        <w:tblLook w:val="04A0"/>
      </w:tblPr>
      <w:tblGrid>
        <w:gridCol w:w="1951"/>
        <w:gridCol w:w="7620"/>
      </w:tblGrid>
      <w:tr w:rsidR="004930CF" w:rsidTr="00CD2D15">
        <w:tc>
          <w:tcPr>
            <w:tcW w:w="1951" w:type="dxa"/>
          </w:tcPr>
          <w:p w:rsidR="004930CF" w:rsidRPr="004930CF" w:rsidRDefault="00CD2D15" w:rsidP="00CD2D15">
            <w:pPr>
              <w:spacing w:before="66" w:after="66" w:line="325" w:lineRule="atLeast"/>
              <w:rPr>
                <w:rFonts w:ascii="Verdana" w:eastAsia="Times New Roman" w:hAnsi="Verdana" w:cs="Times New Roman"/>
                <w:color w:val="464646"/>
                <w:lang w:eastAsia="ru-RU"/>
              </w:rPr>
            </w:pPr>
            <w:r w:rsidRPr="00CD2D15">
              <w:rPr>
                <w:rFonts w:ascii="Verdana" w:eastAsia="Times New Roman" w:hAnsi="Verdana" w:cs="Times New Roman"/>
                <w:b/>
                <w:bCs/>
                <w:color w:val="464646"/>
                <w:lang w:eastAsia="ru-RU"/>
              </w:rPr>
              <w:t>Проблема</w:t>
            </w:r>
          </w:p>
          <w:p w:rsidR="004930CF" w:rsidRPr="00CD2D15" w:rsidRDefault="004930CF" w:rsidP="00CD2D15">
            <w:pPr>
              <w:spacing w:before="66" w:after="66" w:line="325" w:lineRule="atLeast"/>
              <w:rPr>
                <w:rFonts w:ascii="Verdana" w:eastAsia="Times New Roman" w:hAnsi="Verdana" w:cs="Times New Roman"/>
                <w:b/>
                <w:bCs/>
                <w:color w:val="464646"/>
                <w:lang w:eastAsia="ru-RU"/>
              </w:rPr>
            </w:pPr>
          </w:p>
        </w:tc>
        <w:tc>
          <w:tcPr>
            <w:tcW w:w="7620" w:type="dxa"/>
          </w:tcPr>
          <w:p w:rsidR="004930CF" w:rsidRPr="004930CF" w:rsidRDefault="00CD2D15" w:rsidP="00CD2D15">
            <w:pPr>
              <w:spacing w:before="66" w:after="66" w:line="325" w:lineRule="atLeast"/>
              <w:rPr>
                <w:rFonts w:ascii="Verdana" w:eastAsia="Times New Roman" w:hAnsi="Verdana" w:cs="Times New Roman"/>
                <w:color w:val="464646"/>
                <w:lang w:eastAsia="ru-RU"/>
              </w:rPr>
            </w:pPr>
            <w:r w:rsidRPr="00CD2D15">
              <w:rPr>
                <w:rFonts w:ascii="Verdana" w:eastAsia="Times New Roman" w:hAnsi="Verdana" w:cs="Times New Roman"/>
                <w:color w:val="464646"/>
                <w:lang w:eastAsia="ru-RU"/>
              </w:rPr>
              <w:t>Систематизация работы по ФЭМП в средней группе</w:t>
            </w:r>
          </w:p>
          <w:p w:rsidR="004930CF" w:rsidRPr="00CD2D15" w:rsidRDefault="004930CF" w:rsidP="00CD2D15">
            <w:pPr>
              <w:spacing w:before="66" w:after="66" w:line="325" w:lineRule="atLeast"/>
              <w:rPr>
                <w:rFonts w:ascii="Verdana" w:eastAsia="Times New Roman" w:hAnsi="Verdana" w:cs="Times New Roman"/>
                <w:bCs/>
                <w:color w:val="464646"/>
                <w:lang w:eastAsia="ru-RU"/>
              </w:rPr>
            </w:pPr>
          </w:p>
        </w:tc>
      </w:tr>
      <w:tr w:rsidR="004930CF" w:rsidTr="00CD2D15">
        <w:tc>
          <w:tcPr>
            <w:tcW w:w="1951" w:type="dxa"/>
          </w:tcPr>
          <w:p w:rsidR="004930CF" w:rsidRPr="00CD2D15" w:rsidRDefault="004930CF" w:rsidP="00CD2D15">
            <w:pPr>
              <w:spacing w:before="66" w:after="66" w:line="325" w:lineRule="atLeast"/>
              <w:rPr>
                <w:rFonts w:ascii="Verdana" w:eastAsia="Times New Roman" w:hAnsi="Verdana" w:cs="Times New Roman"/>
                <w:b/>
                <w:bCs/>
                <w:color w:val="464646"/>
                <w:lang w:eastAsia="ru-RU"/>
              </w:rPr>
            </w:pPr>
            <w:r w:rsidRPr="004930CF">
              <w:rPr>
                <w:rFonts w:ascii="Verdana" w:eastAsia="Times New Roman" w:hAnsi="Verdana" w:cs="Times New Roman"/>
                <w:b/>
                <w:bCs/>
                <w:color w:val="464646"/>
                <w:lang w:eastAsia="ru-RU"/>
              </w:rPr>
              <w:t>Цель проекта</w:t>
            </w:r>
            <w:r w:rsidRPr="00CD2D15">
              <w:rPr>
                <w:rFonts w:ascii="Verdana" w:eastAsia="Times New Roman" w:hAnsi="Verdana" w:cs="Times New Roman"/>
                <w:color w:val="464646"/>
                <w:lang w:eastAsia="ru-RU"/>
              </w:rPr>
              <w:t> </w:t>
            </w:r>
          </w:p>
        </w:tc>
        <w:tc>
          <w:tcPr>
            <w:tcW w:w="7620" w:type="dxa"/>
          </w:tcPr>
          <w:p w:rsidR="004930CF" w:rsidRPr="00CD2D15" w:rsidRDefault="004930CF" w:rsidP="00CD2D15">
            <w:pPr>
              <w:spacing w:before="66" w:after="66" w:line="325" w:lineRule="atLeast"/>
              <w:rPr>
                <w:rFonts w:ascii="Verdana" w:eastAsia="Times New Roman" w:hAnsi="Verdana" w:cs="Times New Roman"/>
                <w:bCs/>
                <w:color w:val="464646"/>
                <w:lang w:eastAsia="ru-RU"/>
              </w:rPr>
            </w:pPr>
            <w:r w:rsidRPr="004930CF">
              <w:rPr>
                <w:rFonts w:ascii="Verdana" w:eastAsia="Times New Roman" w:hAnsi="Verdana" w:cs="Times New Roman"/>
                <w:color w:val="464646"/>
                <w:lang w:eastAsia="ru-RU"/>
              </w:rPr>
              <w:t xml:space="preserve">- </w:t>
            </w:r>
            <w:r w:rsidRPr="00CD2D15">
              <w:rPr>
                <w:rFonts w:ascii="Verdana" w:eastAsia="Times New Roman" w:hAnsi="Verdana" w:cs="Times New Roman"/>
                <w:bCs/>
                <w:color w:val="464646"/>
                <w:lang w:eastAsia="ru-RU"/>
              </w:rPr>
              <w:t>Повышение качества математического образования. Усовершенствование развивающей предметно-пространственной среды.</w:t>
            </w:r>
          </w:p>
          <w:p w:rsidR="004930CF" w:rsidRPr="004930CF" w:rsidRDefault="004930CF" w:rsidP="00CD2D15">
            <w:pPr>
              <w:spacing w:before="66" w:after="66" w:line="325" w:lineRule="atLeast"/>
              <w:rPr>
                <w:rFonts w:ascii="Verdana" w:eastAsia="Times New Roman" w:hAnsi="Verdana" w:cs="Times New Roman"/>
                <w:color w:val="464646"/>
                <w:lang w:eastAsia="ru-RU"/>
              </w:rPr>
            </w:pPr>
            <w:r w:rsidRPr="00CD2D15">
              <w:rPr>
                <w:rFonts w:ascii="Verdana" w:eastAsia="Times New Roman" w:hAnsi="Verdana" w:cs="Times New Roman"/>
                <w:color w:val="464646"/>
                <w:lang w:eastAsia="ru-RU"/>
              </w:rPr>
              <w:t>С</w:t>
            </w:r>
            <w:r w:rsidRPr="004930CF">
              <w:rPr>
                <w:rFonts w:ascii="Verdana" w:eastAsia="Times New Roman" w:hAnsi="Verdana" w:cs="Times New Roman"/>
                <w:color w:val="464646"/>
                <w:lang w:eastAsia="ru-RU"/>
              </w:rPr>
              <w:t>оздать условия для усвоения дошкольниками математических представлений, обеспечить успешное развитие способностей и мышления детей.</w:t>
            </w:r>
            <w:r w:rsidRPr="00CD2D15">
              <w:rPr>
                <w:rFonts w:ascii="Verdana" w:eastAsia="Times New Roman" w:hAnsi="Verdana" w:cs="Times New Roman"/>
                <w:bCs/>
                <w:color w:val="464646"/>
                <w:lang w:eastAsia="ru-RU"/>
              </w:rPr>
              <w:t xml:space="preserve"> </w:t>
            </w:r>
          </w:p>
          <w:p w:rsidR="004930CF" w:rsidRPr="00CD2D15" w:rsidRDefault="004930CF" w:rsidP="00CD2D15">
            <w:pPr>
              <w:spacing w:before="66" w:after="66" w:line="325" w:lineRule="atLeast"/>
              <w:rPr>
                <w:rFonts w:ascii="Verdana" w:eastAsia="Times New Roman" w:hAnsi="Verdana" w:cs="Times New Roman"/>
                <w:bCs/>
                <w:color w:val="464646"/>
                <w:lang w:eastAsia="ru-RU"/>
              </w:rPr>
            </w:pPr>
          </w:p>
        </w:tc>
      </w:tr>
      <w:tr w:rsidR="004930CF" w:rsidTr="00CD2D15">
        <w:tc>
          <w:tcPr>
            <w:tcW w:w="1951" w:type="dxa"/>
          </w:tcPr>
          <w:p w:rsidR="004930CF" w:rsidRPr="00CD2D15" w:rsidRDefault="004930CF" w:rsidP="00CD2D15">
            <w:pPr>
              <w:spacing w:before="66" w:after="66" w:line="325" w:lineRule="atLeast"/>
              <w:rPr>
                <w:rFonts w:ascii="Verdana" w:eastAsia="Times New Roman" w:hAnsi="Verdana" w:cs="Times New Roman"/>
                <w:b/>
                <w:bCs/>
                <w:color w:val="464646"/>
                <w:lang w:eastAsia="ru-RU"/>
              </w:rPr>
            </w:pPr>
            <w:r w:rsidRPr="00CD2D15">
              <w:rPr>
                <w:rFonts w:ascii="Verdana" w:eastAsia="Times New Roman" w:hAnsi="Verdana" w:cs="Times New Roman"/>
                <w:b/>
                <w:bCs/>
                <w:color w:val="464646"/>
                <w:lang w:eastAsia="ru-RU"/>
              </w:rPr>
              <w:t>Задачи проекта</w:t>
            </w:r>
          </w:p>
        </w:tc>
        <w:tc>
          <w:tcPr>
            <w:tcW w:w="7620" w:type="dxa"/>
          </w:tcPr>
          <w:p w:rsidR="004930CF" w:rsidRDefault="00CD2D15" w:rsidP="00CD2D15">
            <w:pPr>
              <w:spacing w:before="66" w:after="66" w:line="325" w:lineRule="atLeast"/>
              <w:rPr>
                <w:rFonts w:ascii="Verdana" w:eastAsia="Times New Roman" w:hAnsi="Verdana" w:cs="Times New Roman"/>
                <w:bCs/>
                <w:color w:val="46464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464646"/>
                <w:lang w:eastAsia="ru-RU"/>
              </w:rPr>
              <w:t>Формировать элементарные математические представления у детей</w:t>
            </w:r>
          </w:p>
          <w:p w:rsidR="00CD2D15" w:rsidRDefault="00CD2D15" w:rsidP="00CD2D15">
            <w:pPr>
              <w:spacing w:before="66" w:after="66" w:line="325" w:lineRule="atLeast"/>
              <w:rPr>
                <w:rFonts w:ascii="Verdana" w:eastAsia="Times New Roman" w:hAnsi="Verdana" w:cs="Times New Roman"/>
                <w:bCs/>
                <w:color w:val="46464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464646"/>
                <w:lang w:eastAsia="ru-RU"/>
              </w:rPr>
              <w:t>Отобрать наиболее эффективные приемы и методы активации познавательной деятельности на занятиях с детьми</w:t>
            </w:r>
          </w:p>
          <w:p w:rsidR="00CD2D15" w:rsidRDefault="00CD2D15" w:rsidP="00CD2D15">
            <w:pPr>
              <w:spacing w:before="66" w:after="66" w:line="325" w:lineRule="atLeast"/>
              <w:rPr>
                <w:rFonts w:ascii="Verdana" w:eastAsia="Times New Roman" w:hAnsi="Verdana" w:cs="Times New Roman"/>
                <w:bCs/>
                <w:color w:val="46464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464646"/>
                <w:lang w:eastAsia="ru-RU"/>
              </w:rPr>
              <w:t>Создать максимально благоприятные условия для раннего выявления и развития интересов, склонностей и способностей ребенка</w:t>
            </w:r>
          </w:p>
          <w:p w:rsidR="00CD2D15" w:rsidRPr="00CD2D15" w:rsidRDefault="00CD2D15" w:rsidP="00CD2D15">
            <w:pPr>
              <w:spacing w:before="66" w:after="66" w:line="325" w:lineRule="atLeast"/>
              <w:rPr>
                <w:rFonts w:ascii="Verdana" w:eastAsia="Times New Roman" w:hAnsi="Verdana" w:cs="Times New Roman"/>
                <w:bCs/>
                <w:color w:val="46464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464646"/>
                <w:lang w:eastAsia="ru-RU"/>
              </w:rPr>
              <w:t>Систематизировать подобранный материал для использования на занятиях в виде практического материала и рекомендаций по их использованию</w:t>
            </w:r>
          </w:p>
        </w:tc>
      </w:tr>
      <w:tr w:rsidR="004930CF" w:rsidTr="00CD2D15">
        <w:tc>
          <w:tcPr>
            <w:tcW w:w="1951" w:type="dxa"/>
          </w:tcPr>
          <w:p w:rsidR="004930CF" w:rsidRPr="00CD2D15" w:rsidRDefault="004930CF" w:rsidP="00CD2D15">
            <w:pPr>
              <w:spacing w:before="66" w:after="66" w:line="325" w:lineRule="atLeast"/>
              <w:rPr>
                <w:rFonts w:ascii="Verdana" w:eastAsia="Times New Roman" w:hAnsi="Verdana" w:cs="Times New Roman"/>
                <w:b/>
                <w:bCs/>
                <w:color w:val="464646"/>
                <w:lang w:eastAsia="ru-RU"/>
              </w:rPr>
            </w:pPr>
            <w:r w:rsidRPr="00CD2D15">
              <w:rPr>
                <w:rFonts w:ascii="Verdana" w:eastAsia="Times New Roman" w:hAnsi="Verdana" w:cs="Times New Roman"/>
                <w:b/>
                <w:bCs/>
                <w:color w:val="464646"/>
                <w:lang w:eastAsia="ru-RU"/>
              </w:rPr>
              <w:t>Участники проекта</w:t>
            </w:r>
          </w:p>
        </w:tc>
        <w:tc>
          <w:tcPr>
            <w:tcW w:w="7620" w:type="dxa"/>
          </w:tcPr>
          <w:p w:rsidR="004930CF" w:rsidRPr="00CD2D15" w:rsidRDefault="00CD2D15" w:rsidP="00CD2D15">
            <w:pPr>
              <w:spacing w:before="66" w:after="66" w:line="325" w:lineRule="atLeast"/>
              <w:rPr>
                <w:rFonts w:ascii="Verdana" w:eastAsia="Times New Roman" w:hAnsi="Verdana" w:cs="Times New Roman"/>
                <w:bCs/>
                <w:color w:val="464646"/>
                <w:lang w:eastAsia="ru-RU"/>
              </w:rPr>
            </w:pPr>
            <w:r w:rsidRPr="00CD2D15">
              <w:rPr>
                <w:rFonts w:ascii="Verdana" w:eastAsia="Times New Roman" w:hAnsi="Verdana" w:cs="Times New Roman"/>
                <w:bCs/>
                <w:color w:val="464646"/>
                <w:lang w:eastAsia="ru-RU"/>
              </w:rPr>
              <w:t>Дети 4-5 лет</w:t>
            </w:r>
          </w:p>
          <w:p w:rsidR="00CD2D15" w:rsidRPr="00CD2D15" w:rsidRDefault="00CD2D15" w:rsidP="00CD2D15">
            <w:pPr>
              <w:spacing w:before="66" w:after="66" w:line="325" w:lineRule="atLeast"/>
              <w:rPr>
                <w:rFonts w:ascii="Verdana" w:eastAsia="Times New Roman" w:hAnsi="Verdana" w:cs="Times New Roman"/>
                <w:bCs/>
                <w:color w:val="464646"/>
                <w:lang w:eastAsia="ru-RU"/>
              </w:rPr>
            </w:pPr>
            <w:r w:rsidRPr="00CD2D15">
              <w:rPr>
                <w:rFonts w:ascii="Verdana" w:eastAsia="Times New Roman" w:hAnsi="Verdana" w:cs="Times New Roman"/>
                <w:bCs/>
                <w:color w:val="464646"/>
                <w:lang w:eastAsia="ru-RU"/>
              </w:rPr>
              <w:t>Педагоги группы и специалисты</w:t>
            </w:r>
          </w:p>
          <w:p w:rsidR="00CD2D15" w:rsidRPr="00CD2D15" w:rsidRDefault="00CD2D15" w:rsidP="00CD2D15">
            <w:pPr>
              <w:spacing w:before="66" w:after="66" w:line="325" w:lineRule="atLeast"/>
              <w:rPr>
                <w:rFonts w:ascii="Verdana" w:eastAsia="Times New Roman" w:hAnsi="Verdana" w:cs="Times New Roman"/>
                <w:bCs/>
                <w:color w:val="464646"/>
                <w:lang w:eastAsia="ru-RU"/>
              </w:rPr>
            </w:pPr>
            <w:r w:rsidRPr="00CD2D15">
              <w:rPr>
                <w:rFonts w:ascii="Verdana" w:eastAsia="Times New Roman" w:hAnsi="Verdana" w:cs="Times New Roman"/>
                <w:bCs/>
                <w:color w:val="464646"/>
                <w:lang w:eastAsia="ru-RU"/>
              </w:rPr>
              <w:t>родители</w:t>
            </w:r>
          </w:p>
        </w:tc>
      </w:tr>
      <w:tr w:rsidR="004930CF" w:rsidTr="00CD2D15">
        <w:tc>
          <w:tcPr>
            <w:tcW w:w="1951" w:type="dxa"/>
          </w:tcPr>
          <w:p w:rsidR="004930CF" w:rsidRPr="00CD2D15" w:rsidRDefault="004930CF" w:rsidP="00CD2D15">
            <w:pPr>
              <w:spacing w:before="66" w:after="66" w:line="325" w:lineRule="atLeast"/>
              <w:rPr>
                <w:rFonts w:ascii="Verdana" w:eastAsia="Times New Roman" w:hAnsi="Verdana" w:cs="Times New Roman"/>
                <w:b/>
                <w:bCs/>
                <w:color w:val="464646"/>
                <w:lang w:eastAsia="ru-RU"/>
              </w:rPr>
            </w:pPr>
            <w:r w:rsidRPr="00CD2D15">
              <w:rPr>
                <w:rFonts w:ascii="Verdana" w:eastAsia="Times New Roman" w:hAnsi="Verdana" w:cs="Times New Roman"/>
                <w:b/>
                <w:bCs/>
                <w:color w:val="464646"/>
                <w:lang w:eastAsia="ru-RU"/>
              </w:rPr>
              <w:t>Сроки реализации</w:t>
            </w:r>
          </w:p>
        </w:tc>
        <w:tc>
          <w:tcPr>
            <w:tcW w:w="7620" w:type="dxa"/>
          </w:tcPr>
          <w:p w:rsidR="004930CF" w:rsidRPr="00CD2D15" w:rsidRDefault="00CD2D15" w:rsidP="00CD2D15">
            <w:pPr>
              <w:spacing w:before="66" w:after="66" w:line="325" w:lineRule="atLeast"/>
              <w:rPr>
                <w:rFonts w:ascii="Verdana" w:eastAsia="Times New Roman" w:hAnsi="Verdana" w:cs="Times New Roman"/>
                <w:bCs/>
                <w:color w:val="464646"/>
                <w:lang w:eastAsia="ru-RU"/>
              </w:rPr>
            </w:pPr>
            <w:r w:rsidRPr="00CD2D15">
              <w:rPr>
                <w:rFonts w:ascii="Verdana" w:eastAsia="Times New Roman" w:hAnsi="Verdana" w:cs="Times New Roman"/>
                <w:bCs/>
                <w:color w:val="464646"/>
                <w:lang w:eastAsia="ru-RU"/>
              </w:rPr>
              <w:t>Краткосрочный – с 08.02.2016 по 12.02.2016</w:t>
            </w:r>
          </w:p>
        </w:tc>
      </w:tr>
      <w:tr w:rsidR="004930CF" w:rsidTr="00CD2D15">
        <w:tc>
          <w:tcPr>
            <w:tcW w:w="1951" w:type="dxa"/>
          </w:tcPr>
          <w:p w:rsidR="004930CF" w:rsidRPr="00CD2D15" w:rsidRDefault="004930CF" w:rsidP="00CD2D15">
            <w:pPr>
              <w:spacing w:before="66" w:after="66" w:line="325" w:lineRule="atLeast"/>
              <w:rPr>
                <w:rFonts w:ascii="Verdana" w:eastAsia="Times New Roman" w:hAnsi="Verdana" w:cs="Times New Roman"/>
                <w:b/>
                <w:bCs/>
                <w:color w:val="464646"/>
                <w:lang w:eastAsia="ru-RU"/>
              </w:rPr>
            </w:pPr>
            <w:r w:rsidRPr="00CD2D15">
              <w:rPr>
                <w:rFonts w:ascii="Verdana" w:eastAsia="Times New Roman" w:hAnsi="Verdana" w:cs="Times New Roman"/>
                <w:b/>
                <w:bCs/>
                <w:color w:val="464646"/>
                <w:lang w:eastAsia="ru-RU"/>
              </w:rPr>
              <w:t>Ожидаемые результаты</w:t>
            </w:r>
          </w:p>
        </w:tc>
        <w:tc>
          <w:tcPr>
            <w:tcW w:w="7620" w:type="dxa"/>
          </w:tcPr>
          <w:p w:rsidR="004930CF" w:rsidRPr="00CD2D15" w:rsidRDefault="004930CF" w:rsidP="00CD2D15">
            <w:pPr>
              <w:spacing w:before="66" w:after="66" w:line="325" w:lineRule="atLeast"/>
              <w:rPr>
                <w:rFonts w:ascii="Verdana" w:eastAsia="Times New Roman" w:hAnsi="Verdana" w:cs="Times New Roman"/>
                <w:bCs/>
                <w:color w:val="464646"/>
                <w:lang w:eastAsia="ru-RU"/>
              </w:rPr>
            </w:pPr>
          </w:p>
        </w:tc>
      </w:tr>
      <w:tr w:rsidR="004930CF" w:rsidTr="00CD2D15">
        <w:tc>
          <w:tcPr>
            <w:tcW w:w="1951" w:type="dxa"/>
          </w:tcPr>
          <w:p w:rsidR="004930CF" w:rsidRPr="00CD2D15" w:rsidRDefault="00CD2D15" w:rsidP="00CD2D15">
            <w:pPr>
              <w:spacing w:before="66" w:after="66" w:line="325" w:lineRule="atLeast"/>
              <w:rPr>
                <w:rFonts w:ascii="Verdana" w:eastAsia="Times New Roman" w:hAnsi="Verdana" w:cs="Times New Roman"/>
                <w:b/>
                <w:bCs/>
                <w:color w:val="464646"/>
                <w:lang w:eastAsia="ru-RU"/>
              </w:rPr>
            </w:pPr>
            <w:r w:rsidRPr="00CD2D15">
              <w:rPr>
                <w:rFonts w:ascii="Verdana" w:eastAsia="Times New Roman" w:hAnsi="Verdana" w:cs="Times New Roman"/>
                <w:b/>
                <w:bCs/>
                <w:color w:val="464646"/>
                <w:lang w:eastAsia="ru-RU"/>
              </w:rPr>
              <w:t>Продукты реализации проекта</w:t>
            </w:r>
          </w:p>
        </w:tc>
        <w:tc>
          <w:tcPr>
            <w:tcW w:w="7620" w:type="dxa"/>
          </w:tcPr>
          <w:p w:rsidR="00CD2D15" w:rsidRPr="004930CF" w:rsidRDefault="00CD2D15" w:rsidP="00CD2D15">
            <w:pPr>
              <w:numPr>
                <w:ilvl w:val="0"/>
                <w:numId w:val="4"/>
              </w:numPr>
              <w:spacing w:before="100" w:beforeAutospacing="1" w:after="100" w:afterAutospacing="1" w:line="325" w:lineRule="atLeast"/>
              <w:ind w:firstLine="0"/>
              <w:rPr>
                <w:rFonts w:ascii="Verdana" w:eastAsia="Times New Roman" w:hAnsi="Verdana" w:cs="Times New Roman"/>
                <w:color w:val="464646"/>
                <w:lang w:eastAsia="ru-RU"/>
              </w:rPr>
            </w:pPr>
            <w:r w:rsidRPr="004930CF">
              <w:rPr>
                <w:rFonts w:ascii="Verdana" w:eastAsia="Times New Roman" w:hAnsi="Verdana" w:cs="Times New Roman"/>
                <w:color w:val="464646"/>
                <w:lang w:eastAsia="ru-RU"/>
              </w:rPr>
              <w:t>использование в работе игровых ИКТ заданий;</w:t>
            </w:r>
          </w:p>
          <w:p w:rsidR="00CD2D15" w:rsidRPr="004930CF" w:rsidRDefault="00CD2D15" w:rsidP="00CD2D15">
            <w:pPr>
              <w:numPr>
                <w:ilvl w:val="0"/>
                <w:numId w:val="4"/>
              </w:numPr>
              <w:spacing w:before="100" w:beforeAutospacing="1" w:after="100" w:afterAutospacing="1" w:line="325" w:lineRule="atLeast"/>
              <w:ind w:firstLine="0"/>
              <w:rPr>
                <w:rFonts w:ascii="Verdana" w:eastAsia="Times New Roman" w:hAnsi="Verdana" w:cs="Times New Roman"/>
                <w:color w:val="464646"/>
                <w:lang w:eastAsia="ru-RU"/>
              </w:rPr>
            </w:pPr>
            <w:r w:rsidRPr="004930CF">
              <w:rPr>
                <w:rFonts w:ascii="Verdana" w:eastAsia="Times New Roman" w:hAnsi="Verdana" w:cs="Times New Roman"/>
                <w:color w:val="464646"/>
                <w:lang w:eastAsia="ru-RU"/>
              </w:rPr>
              <w:t>создание в группе математическ</w:t>
            </w:r>
            <w:r w:rsidRPr="00CD2D15">
              <w:rPr>
                <w:rFonts w:ascii="Verdana" w:eastAsia="Times New Roman" w:hAnsi="Verdana" w:cs="Times New Roman"/>
                <w:color w:val="464646"/>
                <w:lang w:eastAsia="ru-RU"/>
              </w:rPr>
              <w:t>ого</w:t>
            </w:r>
            <w:r w:rsidRPr="004930CF">
              <w:rPr>
                <w:rFonts w:ascii="Verdana" w:eastAsia="Times New Roman" w:hAnsi="Verdana" w:cs="Times New Roman"/>
                <w:color w:val="464646"/>
                <w:lang w:eastAsia="ru-RU"/>
              </w:rPr>
              <w:t xml:space="preserve"> уголк</w:t>
            </w:r>
            <w:r w:rsidRPr="00CD2D15">
              <w:rPr>
                <w:rFonts w:ascii="Verdana" w:eastAsia="Times New Roman" w:hAnsi="Verdana" w:cs="Times New Roman"/>
                <w:color w:val="464646"/>
                <w:lang w:eastAsia="ru-RU"/>
              </w:rPr>
              <w:t>а</w:t>
            </w:r>
            <w:r w:rsidRPr="004930CF">
              <w:rPr>
                <w:rFonts w:ascii="Verdana" w:eastAsia="Times New Roman" w:hAnsi="Verdana" w:cs="Times New Roman"/>
                <w:color w:val="464646"/>
                <w:lang w:eastAsia="ru-RU"/>
              </w:rPr>
              <w:t>;</w:t>
            </w:r>
          </w:p>
          <w:p w:rsidR="004930CF" w:rsidRPr="00CD2D15" w:rsidRDefault="00CD2D15" w:rsidP="00CD2D15">
            <w:pPr>
              <w:numPr>
                <w:ilvl w:val="0"/>
                <w:numId w:val="4"/>
              </w:numPr>
              <w:spacing w:before="100" w:beforeAutospacing="1" w:after="100" w:afterAutospacing="1" w:line="325" w:lineRule="atLeast"/>
              <w:ind w:firstLine="0"/>
              <w:rPr>
                <w:rFonts w:ascii="Verdana" w:eastAsia="Times New Roman" w:hAnsi="Verdana" w:cs="Times New Roman"/>
                <w:color w:val="464646"/>
                <w:lang w:eastAsia="ru-RU"/>
              </w:rPr>
            </w:pPr>
            <w:r w:rsidRPr="004930CF">
              <w:rPr>
                <w:rFonts w:ascii="Verdana" w:eastAsia="Times New Roman" w:hAnsi="Verdana" w:cs="Times New Roman"/>
                <w:color w:val="464646"/>
                <w:lang w:eastAsia="ru-RU"/>
              </w:rPr>
              <w:t>расширение математических знаний, умений и представлений при помощи мультимедиа;</w:t>
            </w:r>
          </w:p>
        </w:tc>
      </w:tr>
    </w:tbl>
    <w:p w:rsidR="004930CF" w:rsidRPr="004930CF" w:rsidRDefault="004930CF" w:rsidP="004930CF">
      <w:pPr>
        <w:spacing w:before="66" w:after="66" w:line="325" w:lineRule="atLeast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4930CF">
        <w:rPr>
          <w:rFonts w:ascii="Verdana" w:eastAsia="Times New Roman" w:hAnsi="Verdana" w:cs="Times New Roman"/>
          <w:b/>
          <w:bCs/>
          <w:color w:val="464646"/>
          <w:u w:val="single"/>
          <w:lang w:eastAsia="ru-RU"/>
        </w:rPr>
        <w:t>Реализуемые мероприятия.</w:t>
      </w:r>
    </w:p>
    <w:tbl>
      <w:tblPr>
        <w:tblW w:w="50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8"/>
        <w:gridCol w:w="2418"/>
        <w:gridCol w:w="1899"/>
      </w:tblGrid>
      <w:tr w:rsidR="004930CF" w:rsidRPr="004930CF" w:rsidTr="004930CF">
        <w:tc>
          <w:tcPr>
            <w:tcW w:w="270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30CF" w:rsidRPr="004930CF" w:rsidRDefault="004930CF" w:rsidP="004930CF">
            <w:pPr>
              <w:spacing w:before="21" w:after="21" w:line="221" w:lineRule="atLeast"/>
              <w:ind w:left="21" w:right="21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4930CF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НОД и ОД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30CF" w:rsidRPr="004930CF" w:rsidRDefault="004930CF" w:rsidP="004930CF">
            <w:pPr>
              <w:spacing w:before="12" w:after="12" w:line="221" w:lineRule="atLeast"/>
              <w:ind w:left="12" w:right="1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4930CF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СД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4930CF" w:rsidRPr="004930CF" w:rsidRDefault="004930CF" w:rsidP="004930CF">
            <w:pPr>
              <w:spacing w:before="5" w:after="5" w:line="221" w:lineRule="atLeast"/>
              <w:ind w:left="5" w:right="5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4930CF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Работа с родителями</w:t>
            </w:r>
          </w:p>
        </w:tc>
      </w:tr>
      <w:tr w:rsidR="004930CF" w:rsidRPr="004930CF" w:rsidTr="004930CF">
        <w:tc>
          <w:tcPr>
            <w:tcW w:w="5910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4930CF" w:rsidRPr="004930CF" w:rsidRDefault="004930CF" w:rsidP="004930CF">
            <w:pPr>
              <w:spacing w:before="21" w:after="21" w:line="221" w:lineRule="atLeast"/>
              <w:ind w:left="21" w:right="21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4930C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lastRenderedPageBreak/>
              <w:t>ОД</w:t>
            </w:r>
          </w:p>
          <w:p w:rsidR="004930CF" w:rsidRPr="004930CF" w:rsidRDefault="004930CF" w:rsidP="004930CF">
            <w:pPr>
              <w:spacing w:before="21" w:after="21" w:line="221" w:lineRule="atLeast"/>
              <w:ind w:left="21" w:right="21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4930C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● Логические задачи математического содержания в стихах по теме: "Количество и счет"</w:t>
            </w:r>
          </w:p>
          <w:p w:rsidR="004930CF" w:rsidRPr="004930CF" w:rsidRDefault="004930CF" w:rsidP="004930CF">
            <w:pPr>
              <w:spacing w:before="21" w:after="21" w:line="221" w:lineRule="atLeast"/>
              <w:ind w:left="21" w:right="21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4930C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● Игры и задания с логическими блоками.</w:t>
            </w:r>
          </w:p>
          <w:p w:rsidR="004930CF" w:rsidRPr="004930CF" w:rsidRDefault="004930CF" w:rsidP="004930CF">
            <w:pPr>
              <w:spacing w:before="21" w:after="21" w:line="221" w:lineRule="atLeast"/>
              <w:ind w:left="21" w:right="21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4930C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● Веселый счет - дошкольникам. Развивающие занятия с дошкольниками - веселый счет.</w:t>
            </w:r>
          </w:p>
          <w:p w:rsidR="004930CF" w:rsidRPr="004930CF" w:rsidRDefault="004930CF" w:rsidP="004930CF">
            <w:pPr>
              <w:spacing w:before="21" w:after="21" w:line="221" w:lineRule="atLeast"/>
              <w:ind w:left="21" w:right="21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4930C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Презентация - игры ИКТ: «Устный счёт», «Белочка», «Счёт в пределах 10. Буратино», «Счёт в пределах 10. Весёлый ёжик», «Форма», «Геометрические фигуры», «Неравенства», «Решаем задачи» и др.</w:t>
            </w:r>
          </w:p>
          <w:p w:rsidR="004930CF" w:rsidRPr="004930CF" w:rsidRDefault="004930CF" w:rsidP="004930CF">
            <w:pPr>
              <w:spacing w:before="21" w:after="21" w:line="221" w:lineRule="atLeast"/>
              <w:ind w:left="21" w:right="21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4930C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Заучивание стихов: С. Маршак "Веселый счет", заучивание считалок, стихов, </w:t>
            </w:r>
            <w:proofErr w:type="spellStart"/>
            <w:r w:rsidRPr="004930C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потешек</w:t>
            </w:r>
            <w:proofErr w:type="spellEnd"/>
            <w:r w:rsidRPr="004930C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, загадок, пальчиковых игр на закрепление счёта.</w:t>
            </w:r>
          </w:p>
          <w:p w:rsidR="004930CF" w:rsidRPr="004930CF" w:rsidRDefault="004930CF" w:rsidP="004930CF">
            <w:pPr>
              <w:spacing w:before="21" w:after="21" w:line="221" w:lineRule="atLeast"/>
              <w:ind w:left="21" w:right="21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4930C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Игры-аттракционы ИКТ: «Логическая математика», «Дидактические игры по математике», «Найди 10 отличий» и др.</w:t>
            </w:r>
          </w:p>
          <w:p w:rsidR="004930CF" w:rsidRPr="004930CF" w:rsidRDefault="004930CF" w:rsidP="004930CF">
            <w:pPr>
              <w:spacing w:before="21" w:after="21" w:line="221" w:lineRule="atLeast"/>
              <w:ind w:left="21" w:right="21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4930C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Консультации для воспитателей.</w:t>
            </w:r>
          </w:p>
          <w:p w:rsidR="004930CF" w:rsidRPr="004930CF" w:rsidRDefault="004930CF" w:rsidP="004930CF">
            <w:pPr>
              <w:spacing w:before="21" w:after="21" w:line="221" w:lineRule="atLeast"/>
              <w:ind w:left="21" w:right="21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4930C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● Виды дидактических игр для ФЭМП.</w:t>
            </w:r>
          </w:p>
          <w:p w:rsidR="004930CF" w:rsidRPr="004930CF" w:rsidRDefault="004930CF" w:rsidP="004930CF">
            <w:pPr>
              <w:spacing w:before="21" w:after="21" w:line="221" w:lineRule="atLeast"/>
              <w:ind w:left="21" w:right="21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4930C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● Загадки, задачи - шутки, занимательные вопросы в обучении детей.</w:t>
            </w:r>
          </w:p>
          <w:p w:rsidR="004930CF" w:rsidRPr="004930CF" w:rsidRDefault="004930CF" w:rsidP="004930CF">
            <w:pPr>
              <w:spacing w:before="21" w:after="21" w:line="221" w:lineRule="atLeast"/>
              <w:ind w:left="21" w:right="21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4930C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● Занимательный материал в обучении дошкольников элементарной математике.</w:t>
            </w:r>
          </w:p>
          <w:p w:rsidR="004930CF" w:rsidRPr="004930CF" w:rsidRDefault="004930CF" w:rsidP="004930CF">
            <w:pPr>
              <w:spacing w:before="21" w:after="21" w:line="221" w:lineRule="atLeast"/>
              <w:ind w:left="21" w:right="21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4930C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● «Музыка и математика».</w:t>
            </w:r>
          </w:p>
          <w:p w:rsidR="004930CF" w:rsidRPr="004930CF" w:rsidRDefault="004930CF" w:rsidP="004930CF">
            <w:pPr>
              <w:spacing w:before="21" w:after="21" w:line="221" w:lineRule="atLeast"/>
              <w:ind w:left="21" w:right="21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4930C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Работа с одарёнными детьми: «Игры для ума», «Игры головоломки», Компьютерные игры». Технологии развития интеллекта.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4930CF" w:rsidRPr="004930CF" w:rsidRDefault="004930CF" w:rsidP="004930CF">
            <w:pPr>
              <w:spacing w:before="12" w:after="12" w:line="221" w:lineRule="atLeast"/>
              <w:ind w:left="12" w:right="1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4930C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Дидактические, пальчиковые, подвижные игры математического содержания:</w:t>
            </w:r>
          </w:p>
          <w:p w:rsidR="004930CF" w:rsidRPr="004930CF" w:rsidRDefault="004930CF" w:rsidP="004930CF">
            <w:pPr>
              <w:spacing w:before="12" w:after="12" w:line="221" w:lineRule="atLeast"/>
              <w:ind w:left="12" w:right="1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4930C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«Найди квадрат», «Одинаковые домики». «Мозаика», «Блоки </w:t>
            </w:r>
            <w:proofErr w:type="spellStart"/>
            <w:r w:rsidRPr="004930C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Дьенеша</w:t>
            </w:r>
            <w:proofErr w:type="spellEnd"/>
            <w:r w:rsidRPr="004930C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», «Посчитаем, поиграем», «Прогулка по городу», «</w:t>
            </w:r>
            <w:proofErr w:type="spellStart"/>
            <w:proofErr w:type="gramStart"/>
            <w:r w:rsidRPr="004930C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Больше-меньше</w:t>
            </w:r>
            <w:proofErr w:type="spellEnd"/>
            <w:proofErr w:type="gramEnd"/>
            <w:r w:rsidRPr="004930C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», «Картотека игр на развитие восприятие цвета», «Форма и цвет», «Геометрическое лото»,</w:t>
            </w:r>
          </w:p>
          <w:p w:rsidR="004930CF" w:rsidRPr="004930CF" w:rsidRDefault="004930CF" w:rsidP="004930CF">
            <w:pPr>
              <w:spacing w:before="12" w:after="12" w:line="221" w:lineRule="atLeast"/>
              <w:ind w:left="12" w:right="1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4930C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«Нарисуй треугольник ниткой»,</w:t>
            </w:r>
          </w:p>
          <w:p w:rsidR="004930CF" w:rsidRPr="004930CF" w:rsidRDefault="004930CF" w:rsidP="004930CF">
            <w:pPr>
              <w:spacing w:before="12" w:after="12" w:line="221" w:lineRule="atLeast"/>
              <w:ind w:left="12" w:right="1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4930C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«Помоги кошке добраться до мышки», «Помоги мышонку»,</w:t>
            </w:r>
          </w:p>
          <w:p w:rsidR="004930CF" w:rsidRPr="004930CF" w:rsidRDefault="004930CF" w:rsidP="004930CF">
            <w:pPr>
              <w:spacing w:before="12" w:after="12" w:line="221" w:lineRule="atLeast"/>
              <w:ind w:left="12" w:right="1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4930C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«Геометрические дорожки», «Подбери рукавички»,</w:t>
            </w:r>
          </w:p>
          <w:p w:rsidR="004930CF" w:rsidRPr="004930CF" w:rsidRDefault="004930CF" w:rsidP="004930CF">
            <w:pPr>
              <w:spacing w:before="12" w:after="12" w:line="221" w:lineRule="atLeast"/>
              <w:ind w:left="12" w:right="1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4930C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«Поймай рыбку», «Телевизор», «Привяжи к шарам ниточку»</w:t>
            </w:r>
          </w:p>
          <w:p w:rsidR="004930CF" w:rsidRPr="004930CF" w:rsidRDefault="004930CF" w:rsidP="004930CF">
            <w:pPr>
              <w:spacing w:before="12" w:after="12" w:line="221" w:lineRule="atLeast"/>
              <w:ind w:left="12" w:right="1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4930C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и др.</w:t>
            </w:r>
          </w:p>
          <w:p w:rsidR="004930CF" w:rsidRPr="004930CF" w:rsidRDefault="004930CF" w:rsidP="004930CF">
            <w:pPr>
              <w:spacing w:before="12" w:after="12" w:line="221" w:lineRule="atLeast"/>
              <w:ind w:left="12" w:right="12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4930C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Подвижные игры с движением, математические </w:t>
            </w:r>
            <w:proofErr w:type="spellStart"/>
            <w:r w:rsidRPr="004930C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логоритмики</w:t>
            </w:r>
            <w:proofErr w:type="spellEnd"/>
            <w:r w:rsidRPr="004930C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4930CF" w:rsidRPr="004930CF" w:rsidRDefault="004930CF" w:rsidP="004930CF">
            <w:pPr>
              <w:spacing w:before="5" w:after="5" w:line="221" w:lineRule="atLeast"/>
              <w:ind w:left="5" w:right="5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4930C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Консультации для родителей:</w:t>
            </w:r>
          </w:p>
          <w:p w:rsidR="004930CF" w:rsidRPr="004930CF" w:rsidRDefault="004930CF" w:rsidP="004930CF">
            <w:pPr>
              <w:spacing w:before="5" w:after="5" w:line="221" w:lineRule="atLeast"/>
              <w:ind w:left="5" w:right="5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4930C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«Значение логических дидактических игр в умственном развитии старшего дошкольного возраста».</w:t>
            </w:r>
          </w:p>
          <w:p w:rsidR="004930CF" w:rsidRPr="004930CF" w:rsidRDefault="004930CF" w:rsidP="004930CF">
            <w:pPr>
              <w:spacing w:before="5" w:after="5" w:line="221" w:lineRule="atLeast"/>
              <w:ind w:left="5" w:right="5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4930C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«Роль логических дидактических игр в развитии восприятия у детей старшего дошкольного возраста».</w:t>
            </w:r>
          </w:p>
          <w:p w:rsidR="004930CF" w:rsidRPr="004930CF" w:rsidRDefault="004930CF" w:rsidP="004930CF">
            <w:pPr>
              <w:spacing w:before="5" w:after="5" w:line="221" w:lineRule="atLeast"/>
              <w:ind w:left="5" w:right="5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4930CF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Выпуск папок - передвижек «Весёлые цифры», «Живые геометрические фигуры» и др.</w:t>
            </w:r>
          </w:p>
        </w:tc>
      </w:tr>
    </w:tbl>
    <w:p w:rsidR="00DF52DC" w:rsidRDefault="00DF52DC" w:rsidP="00DF52DC">
      <w:pPr>
        <w:spacing w:after="13" w:line="240" w:lineRule="auto"/>
      </w:pPr>
    </w:p>
    <w:p w:rsidR="00DF52DC" w:rsidRDefault="00DF52DC"/>
    <w:sectPr w:rsidR="00DF52DC" w:rsidSect="004C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ED9"/>
    <w:multiLevelType w:val="multilevel"/>
    <w:tmpl w:val="5E0A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66803"/>
    <w:multiLevelType w:val="multilevel"/>
    <w:tmpl w:val="3E387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36B97"/>
    <w:multiLevelType w:val="multilevel"/>
    <w:tmpl w:val="95FC7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E03806"/>
    <w:multiLevelType w:val="multilevel"/>
    <w:tmpl w:val="ED2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D94260"/>
    <w:multiLevelType w:val="multilevel"/>
    <w:tmpl w:val="22EA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620091"/>
    <w:multiLevelType w:val="multilevel"/>
    <w:tmpl w:val="F3BAE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C408A"/>
    <w:rsid w:val="00084851"/>
    <w:rsid w:val="00245036"/>
    <w:rsid w:val="004930CF"/>
    <w:rsid w:val="004C6654"/>
    <w:rsid w:val="0063217A"/>
    <w:rsid w:val="006C408A"/>
    <w:rsid w:val="00706676"/>
    <w:rsid w:val="009449FC"/>
    <w:rsid w:val="00CD2D15"/>
    <w:rsid w:val="00DF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30CF"/>
  </w:style>
  <w:style w:type="paragraph" w:customStyle="1" w:styleId="tb">
    <w:name w:val="tb"/>
    <w:basedOn w:val="a"/>
    <w:rsid w:val="00493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93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989">
          <w:marLeft w:val="132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8855">
              <w:marLeft w:val="65"/>
              <w:marRight w:val="65"/>
              <w:marTop w:val="13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Ермилова</dc:creator>
  <cp:lastModifiedBy>Вера Ермилова</cp:lastModifiedBy>
  <cp:revision>5</cp:revision>
  <dcterms:created xsi:type="dcterms:W3CDTF">2016-02-04T11:06:00Z</dcterms:created>
  <dcterms:modified xsi:type="dcterms:W3CDTF">2017-08-10T09:42:00Z</dcterms:modified>
</cp:coreProperties>
</file>