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2E41" w14:textId="20076309" w:rsidR="0011373D" w:rsidRPr="00091151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28"/>
          <w:szCs w:val="28"/>
        </w:rPr>
      </w:pPr>
    </w:p>
    <w:p w14:paraId="566F07A4" w14:textId="1CC7F562" w:rsidR="0011373D" w:rsidRPr="00C66FFF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1F3864" w:themeColor="accent1" w:themeShade="80"/>
          <w:sz w:val="28"/>
          <w:szCs w:val="28"/>
        </w:rPr>
      </w:pPr>
      <w:r w:rsidRPr="00C66FFF">
        <w:rPr>
          <w:rStyle w:val="c12"/>
          <w:b/>
          <w:bCs/>
          <w:color w:val="1F3864" w:themeColor="accent1" w:themeShade="80"/>
          <w:sz w:val="28"/>
          <w:szCs w:val="28"/>
        </w:rPr>
        <w:t>МДОУ «Детский сад</w:t>
      </w:r>
      <w:r w:rsidR="00091151" w:rsidRPr="00C66FFF">
        <w:rPr>
          <w:rStyle w:val="c12"/>
          <w:b/>
          <w:bCs/>
          <w:color w:val="1F3864" w:themeColor="accent1" w:themeShade="80"/>
          <w:sz w:val="28"/>
          <w:szCs w:val="28"/>
        </w:rPr>
        <w:t xml:space="preserve"> №</w:t>
      </w:r>
      <w:r w:rsidRPr="00C66FFF">
        <w:rPr>
          <w:rStyle w:val="c12"/>
          <w:b/>
          <w:bCs/>
          <w:color w:val="1F3864" w:themeColor="accent1" w:themeShade="80"/>
          <w:sz w:val="28"/>
          <w:szCs w:val="28"/>
        </w:rPr>
        <w:t>6»</w:t>
      </w:r>
    </w:p>
    <w:p w14:paraId="15910328" w14:textId="7732D0F2" w:rsidR="0011373D" w:rsidRPr="00C66FFF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1F3864" w:themeColor="accent1" w:themeShade="80"/>
          <w:sz w:val="36"/>
          <w:szCs w:val="36"/>
        </w:rPr>
      </w:pPr>
    </w:p>
    <w:p w14:paraId="7973EE34" w14:textId="6F864450" w:rsidR="0011373D" w:rsidRPr="00C66FFF" w:rsidRDefault="0011373D" w:rsidP="00091151">
      <w:pPr>
        <w:pStyle w:val="c11"/>
        <w:shd w:val="clear" w:color="auto" w:fill="FFFFFF"/>
        <w:spacing w:before="0" w:beforeAutospacing="0" w:after="0" w:afterAutospacing="0"/>
        <w:rPr>
          <w:rStyle w:val="c12"/>
          <w:b/>
          <w:bCs/>
          <w:i/>
          <w:iCs/>
          <w:color w:val="1F3864" w:themeColor="accent1" w:themeShade="80"/>
          <w:sz w:val="36"/>
          <w:szCs w:val="36"/>
        </w:rPr>
      </w:pPr>
    </w:p>
    <w:p w14:paraId="1D6CCC60" w14:textId="77777777" w:rsidR="0011373D" w:rsidRPr="00C66FFF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1F3864" w:themeColor="accent1" w:themeShade="80"/>
          <w:sz w:val="48"/>
          <w:szCs w:val="48"/>
        </w:rPr>
      </w:pPr>
      <w:r w:rsidRPr="00C66FFF">
        <w:rPr>
          <w:rStyle w:val="c12"/>
          <w:b/>
          <w:bCs/>
          <w:color w:val="1F3864" w:themeColor="accent1" w:themeShade="80"/>
          <w:sz w:val="48"/>
          <w:szCs w:val="48"/>
        </w:rPr>
        <w:t>Консультация для родителей</w:t>
      </w:r>
    </w:p>
    <w:p w14:paraId="71E951BE" w14:textId="77777777" w:rsidR="0011373D" w:rsidRPr="00C66FFF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1F3864" w:themeColor="accent1" w:themeShade="80"/>
          <w:sz w:val="96"/>
          <w:szCs w:val="96"/>
        </w:rPr>
      </w:pPr>
      <w:r w:rsidRPr="00C66FFF">
        <w:rPr>
          <w:rStyle w:val="c12"/>
          <w:b/>
          <w:bCs/>
          <w:color w:val="1F3864" w:themeColor="accent1" w:themeShade="80"/>
          <w:sz w:val="96"/>
          <w:szCs w:val="96"/>
        </w:rPr>
        <w:t>«Безопасность зимой»</w:t>
      </w:r>
    </w:p>
    <w:p w14:paraId="0CF7A1FC" w14:textId="55B100D9" w:rsidR="0011373D" w:rsidRP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28E995" wp14:editId="7F94E998">
            <wp:simplePos x="0" y="0"/>
            <wp:positionH relativeFrom="column">
              <wp:posOffset>285750</wp:posOffset>
            </wp:positionH>
            <wp:positionV relativeFrom="paragraph">
              <wp:posOffset>331470</wp:posOffset>
            </wp:positionV>
            <wp:extent cx="6469380" cy="5913120"/>
            <wp:effectExtent l="0" t="0" r="7620" b="0"/>
            <wp:wrapTight wrapText="bothSides">
              <wp:wrapPolygon edited="0">
                <wp:start x="0" y="0"/>
                <wp:lineTo x="0" y="21503"/>
                <wp:lineTo x="21562" y="21503"/>
                <wp:lineTo x="21562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6D71" w14:textId="2F75CFC8" w:rsid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2B2D648D" w14:textId="77777777" w:rsidR="0011373D" w:rsidRDefault="0011373D" w:rsidP="0011373D">
      <w:pPr>
        <w:pStyle w:val="c16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32"/>
          <w:szCs w:val="32"/>
        </w:rPr>
        <w:t>Подготовила: воспитатель</w:t>
      </w:r>
    </w:p>
    <w:p w14:paraId="07774F97" w14:textId="77777777" w:rsidR="0011373D" w:rsidRDefault="0011373D" w:rsidP="0011373D">
      <w:pPr>
        <w:pStyle w:val="c5"/>
        <w:shd w:val="clear" w:color="auto" w:fill="FFFFFF"/>
        <w:tabs>
          <w:tab w:val="left" w:pos="8280"/>
        </w:tabs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32"/>
          <w:szCs w:val="32"/>
        </w:rPr>
        <w:t xml:space="preserve">Рамазанова Р.М. </w:t>
      </w:r>
    </w:p>
    <w:p w14:paraId="447F1424" w14:textId="66BD67C0" w:rsid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2C3BBB49" w14:textId="5861AC08" w:rsid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510F2E5B" w14:textId="3A958223" w:rsid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0ECF6AF4" w14:textId="648F0069" w:rsid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24D1F712" w14:textId="6BC2B386" w:rsid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725AB5F2" w14:textId="3C337538" w:rsid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1E298092" w14:textId="39362AEB" w:rsidR="0011373D" w:rsidRDefault="0011373D" w:rsidP="0011373D">
      <w:pPr>
        <w:pStyle w:val="c11"/>
        <w:shd w:val="clear" w:color="auto" w:fill="FFFFFF"/>
        <w:spacing w:before="0" w:beforeAutospacing="0" w:after="0" w:afterAutospacing="0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27306ECF" w14:textId="6BC85B44" w:rsidR="0011373D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FF0000"/>
          <w:sz w:val="36"/>
          <w:szCs w:val="36"/>
        </w:rPr>
      </w:pPr>
    </w:p>
    <w:p w14:paraId="344B6BCC" w14:textId="2C79DFBE" w:rsidR="0011373D" w:rsidRPr="00C66FFF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C66FFF">
        <w:rPr>
          <w:rStyle w:val="c12"/>
          <w:b/>
          <w:bCs/>
          <w:color w:val="1F3864" w:themeColor="accent1" w:themeShade="80"/>
          <w:sz w:val="36"/>
          <w:szCs w:val="36"/>
        </w:rPr>
        <w:t>Консультация для родителей</w:t>
      </w:r>
    </w:p>
    <w:p w14:paraId="4C7337FE" w14:textId="08394D5D" w:rsidR="0011373D" w:rsidRPr="00C66FFF" w:rsidRDefault="0011373D" w:rsidP="0011373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1F3864" w:themeColor="accent1" w:themeShade="80"/>
          <w:sz w:val="22"/>
          <w:szCs w:val="22"/>
        </w:rPr>
      </w:pPr>
      <w:r w:rsidRPr="00C66FFF">
        <w:rPr>
          <w:rStyle w:val="c12"/>
          <w:b/>
          <w:bCs/>
          <w:color w:val="1F3864" w:themeColor="accent1" w:themeShade="80"/>
          <w:sz w:val="36"/>
          <w:szCs w:val="36"/>
        </w:rPr>
        <w:t>«Безопасность зимой»</w:t>
      </w:r>
    </w:p>
    <w:p w14:paraId="7B37DEAA" w14:textId="084910DC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 xml:space="preserve">С наступлением зимы потенциальных опасностей на улице становится больше, следовательно, актуальна проблема формирования </w:t>
      </w:r>
      <w:r w:rsidR="00091151">
        <w:rPr>
          <w:rStyle w:val="c3"/>
          <w:b/>
          <w:bCs/>
          <w:i/>
          <w:iCs/>
          <w:color w:val="000000"/>
          <w:sz w:val="28"/>
          <w:szCs w:val="28"/>
        </w:rPr>
        <w:t>у детей навыков</w:t>
      </w:r>
      <w:r>
        <w:rPr>
          <w:rStyle w:val="c3"/>
          <w:b/>
          <w:bCs/>
          <w:i/>
          <w:iCs/>
          <w:color w:val="000000"/>
          <w:sz w:val="28"/>
          <w:szCs w:val="28"/>
        </w:rPr>
        <w:t xml:space="preserve"> безопасного поведения в зимнее время года.</w:t>
      </w:r>
    </w:p>
    <w:p w14:paraId="29662655" w14:textId="7F6DB1A8" w:rsidR="0011373D" w:rsidRDefault="0011373D" w:rsidP="0009115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Мы, взрослые, должны не просто оградить ребенка от опасностей, которые встречаются в зимнее время года, а подготовить к возможной встрече с ними, привить им навыки безопасного поведения. Создавая условия для воспитания культуры безопасного поведения у дошкольников в зимнее время года, необходимо содействовать овладению каждым ребенком навыками безопасного поведения на зимних прогулках в процессе бытовой, игровой, двигательной, коммуникативной и других видов деятельности.</w:t>
      </w:r>
    </w:p>
    <w:p w14:paraId="4ED9470C" w14:textId="62BC2539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Помните в детстве это радостное возбуждение, когда, проснувшись, вдруг обнаруживаешь, что все вокруг белым-бело? Постарайтесь, чтобы и ваши дети получали удовольствие от зимы, поэтому как можно раньше объясните им</w:t>
      </w:r>
      <w:r w:rsidR="00091151">
        <w:rPr>
          <w:rStyle w:val="c1"/>
          <w:color w:val="000000"/>
          <w:sz w:val="28"/>
          <w:szCs w:val="28"/>
        </w:rPr>
        <w:t>, что,</w:t>
      </w:r>
      <w:r>
        <w:rPr>
          <w:rStyle w:val="c1"/>
          <w:color w:val="000000"/>
          <w:sz w:val="28"/>
          <w:szCs w:val="28"/>
        </w:rPr>
        <w:t xml:space="preserve"> если выпал снег, это вовсе не означает, что они должны оставаться дома.</w:t>
      </w:r>
    </w:p>
    <w:p w14:paraId="00876BBC" w14:textId="5BCD650B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14:paraId="663CACA3" w14:textId="1CB1E8CA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правила.</w:t>
      </w:r>
    </w:p>
    <w:p w14:paraId="40B7E2E6" w14:textId="1E45E201" w:rsidR="0011373D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  </w:t>
      </w:r>
      <w:r w:rsidR="0011373D">
        <w:rPr>
          <w:rStyle w:val="c8"/>
          <w:b/>
          <w:bCs/>
          <w:color w:val="000000"/>
          <w:sz w:val="28"/>
          <w:szCs w:val="28"/>
        </w:rPr>
        <w:t>«Одежда для зимней прогулки»</w:t>
      </w:r>
      <w:r w:rsidR="00091151" w:rsidRPr="00091151">
        <w:rPr>
          <w:noProof/>
        </w:rPr>
        <w:t xml:space="preserve"> </w:t>
      </w:r>
    </w:p>
    <w:p w14:paraId="4411692A" w14:textId="55C69203" w:rsidR="00091151" w:rsidRDefault="00091151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420AD82" w14:textId="3DDC659E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DDAEB9" wp14:editId="4C226E47">
            <wp:simplePos x="0" y="0"/>
            <wp:positionH relativeFrom="column">
              <wp:posOffset>895350</wp:posOffset>
            </wp:positionH>
            <wp:positionV relativeFrom="paragraph">
              <wp:posOffset>45720</wp:posOffset>
            </wp:positionV>
            <wp:extent cx="4640580" cy="3107055"/>
            <wp:effectExtent l="0" t="0" r="7620" b="0"/>
            <wp:wrapTight wrapText="bothSides">
              <wp:wrapPolygon edited="0">
                <wp:start x="0" y="0"/>
                <wp:lineTo x="0" y="21454"/>
                <wp:lineTo x="21547" y="21454"/>
                <wp:lineTo x="21547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BEF95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A65C0A0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8B32EF4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065AC84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C7A82F2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E3AC9AB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B184DCD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8BA8DF0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0DD71AD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FFD9A5D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CAB191D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BF8F85D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80F8DEA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994B987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E2553FC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9887642" w14:textId="1913A48B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 обувь, как и любая другая, должна быть удобной. Даже теплым, но все равно собирающим снег, ботинкам лучше предпочесть сапожки, в которые можно заправить штанины,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14:paraId="037D9651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015ED54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44DC56B" w14:textId="7FB7A09B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</w:t>
      </w:r>
      <w:r w:rsidR="0011373D">
        <w:rPr>
          <w:rStyle w:val="c1"/>
          <w:color w:val="000000"/>
          <w:sz w:val="28"/>
          <w:szCs w:val="28"/>
        </w:rPr>
        <w:t> </w:t>
      </w:r>
    </w:p>
    <w:p w14:paraId="332DA09D" w14:textId="3FBEB34F" w:rsidR="0011373D" w:rsidRP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 w:rsidRPr="00375E0E">
        <w:rPr>
          <w:rStyle w:val="c1"/>
          <w:color w:val="000000"/>
          <w:sz w:val="36"/>
          <w:szCs w:val="36"/>
        </w:rPr>
        <w:t xml:space="preserve">                                </w:t>
      </w:r>
      <w:r w:rsidR="0011373D" w:rsidRPr="00375E0E">
        <w:rPr>
          <w:rStyle w:val="c8"/>
          <w:b/>
          <w:bCs/>
          <w:color w:val="000000"/>
          <w:sz w:val="36"/>
          <w:szCs w:val="36"/>
        </w:rPr>
        <w:t>«Зимние забавы и безопасность»</w:t>
      </w:r>
    </w:p>
    <w:p w14:paraId="4A8203C3" w14:textId="75DE804F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DD3113" wp14:editId="52079E79">
            <wp:simplePos x="0" y="0"/>
            <wp:positionH relativeFrom="column">
              <wp:posOffset>1245870</wp:posOffset>
            </wp:positionH>
            <wp:positionV relativeFrom="paragraph">
              <wp:posOffset>71120</wp:posOffset>
            </wp:positionV>
            <wp:extent cx="4228465" cy="2755265"/>
            <wp:effectExtent l="0" t="0" r="635" b="6985"/>
            <wp:wrapTight wrapText="bothSides">
              <wp:wrapPolygon edited="0">
                <wp:start x="0" y="0"/>
                <wp:lineTo x="0" y="21505"/>
                <wp:lineTo x="21506" y="21505"/>
                <wp:lineTo x="21506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DF58F0" w14:textId="4FA130EB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0E9E7BB" w14:textId="4F779C30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FBE2115" w14:textId="02E7CD95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A72ED7F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29E4C44" w14:textId="041E5A9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F5EE8C9" w14:textId="684DD81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87F65E6" w14:textId="645305C9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7DDD7DC" w14:textId="626D0D68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772B2EF" w14:textId="32395031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2DF3C1F" w14:textId="54B1C6E4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C0EEAAD" w14:textId="231FFEB6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03D3305" w14:textId="3175970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D27D9BC" w14:textId="3CCDC9B8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322A481" w14:textId="5DEDD78A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8776A51" w14:textId="4C6F5172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Давайте вспомним зимние забавы, как можно поиграть с детьми на прогулке зимой (катание на санках, ватрушках, лыжах, коньках; лепка фигур из снега, опыты со снегом и др.)</w:t>
      </w:r>
    </w:p>
    <w:p w14:paraId="1836A9FA" w14:textId="1CB427DE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у каждой зимней забавы есть и свои особенности, свои правила безопасности.</w:t>
      </w:r>
    </w:p>
    <w:p w14:paraId="70F0EF53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   </w:t>
      </w:r>
    </w:p>
    <w:p w14:paraId="40CBA068" w14:textId="77777777" w:rsidR="0083401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  </w:t>
      </w:r>
    </w:p>
    <w:p w14:paraId="04239BBD" w14:textId="1E278CF4" w:rsidR="0011373D" w:rsidRPr="00375E0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</w:t>
      </w:r>
      <w:r w:rsidR="00375E0E">
        <w:rPr>
          <w:rStyle w:val="c8"/>
          <w:b/>
          <w:bCs/>
          <w:color w:val="000000"/>
          <w:sz w:val="28"/>
          <w:szCs w:val="28"/>
        </w:rPr>
        <w:t xml:space="preserve"> </w:t>
      </w:r>
      <w:r w:rsidR="0011373D" w:rsidRPr="00375E0E">
        <w:rPr>
          <w:rStyle w:val="c8"/>
          <w:b/>
          <w:bCs/>
          <w:color w:val="000000"/>
          <w:sz w:val="36"/>
          <w:szCs w:val="36"/>
        </w:rPr>
        <w:t>«Катание на лыжах»</w:t>
      </w:r>
    </w:p>
    <w:p w14:paraId="3F4D3D47" w14:textId="69F9BA2E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BD2E337" wp14:editId="1826800F">
            <wp:simplePos x="0" y="0"/>
            <wp:positionH relativeFrom="column">
              <wp:posOffset>1245235</wp:posOffset>
            </wp:positionH>
            <wp:positionV relativeFrom="paragraph">
              <wp:posOffset>39370</wp:posOffset>
            </wp:positionV>
            <wp:extent cx="4554855" cy="3139440"/>
            <wp:effectExtent l="0" t="0" r="0" b="3810"/>
            <wp:wrapTight wrapText="bothSides">
              <wp:wrapPolygon edited="0">
                <wp:start x="0" y="0"/>
                <wp:lineTo x="0" y="21495"/>
                <wp:lineTo x="21501" y="21495"/>
                <wp:lineTo x="21501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CF8B0" w14:textId="36215D2F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900B003" w14:textId="6A6D380E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B0C7089" w14:textId="274636DA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BB2FF12" w14:textId="2CF02005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309286D" w14:textId="61609172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0B8B6ED" w14:textId="37D27493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FCF0D56" w14:textId="653F5F3A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B351CBF" w14:textId="4F9C9BB6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60E642B" w14:textId="3125914D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943FBFC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58D79FC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4567FBB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08AA381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D7C42FE" w14:textId="2C685546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99C1ABF" w14:textId="34BAF3B2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323B322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C10AB15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51A52D0" w14:textId="180B7EEB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Конечно, в детском саду мы не катаемся на лыжах, тем более с такими малышами, но дети в этом возрасте уже способны стоять на лыжах. Кто из Вас катается на лыжах?</w:t>
      </w:r>
    </w:p>
    <w:p w14:paraId="3DE7D565" w14:textId="77777777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14:paraId="7C4458A1" w14:textId="77777777" w:rsidR="00091151" w:rsidRDefault="00091151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72225C7" w14:textId="77777777" w:rsidR="00091151" w:rsidRDefault="00091151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4B9C6E2" w14:textId="77777777" w:rsidR="00091151" w:rsidRDefault="00091151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1BCBBF4" w14:textId="77777777" w:rsidR="00091151" w:rsidRDefault="00091151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C9BF7DE" w14:textId="77777777" w:rsidR="00091151" w:rsidRDefault="00091151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AFE813B" w14:textId="77777777" w:rsidR="00091151" w:rsidRPr="00375E0E" w:rsidRDefault="00091151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14:paraId="01F269BF" w14:textId="72FA424A" w:rsidR="0011373D" w:rsidRP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 w:rsidRPr="00375E0E">
        <w:rPr>
          <w:rStyle w:val="c1"/>
          <w:color w:val="000000"/>
          <w:sz w:val="36"/>
          <w:szCs w:val="36"/>
        </w:rPr>
        <w:t xml:space="preserve">                                       </w:t>
      </w:r>
      <w:r w:rsidR="0011373D" w:rsidRPr="00375E0E">
        <w:rPr>
          <w:rStyle w:val="c1"/>
          <w:color w:val="000000"/>
          <w:sz w:val="36"/>
          <w:szCs w:val="36"/>
        </w:rPr>
        <w:t> </w:t>
      </w:r>
      <w:r w:rsidR="0011373D" w:rsidRPr="00375E0E">
        <w:rPr>
          <w:rStyle w:val="c8"/>
          <w:b/>
          <w:bCs/>
          <w:color w:val="000000"/>
          <w:sz w:val="36"/>
          <w:szCs w:val="36"/>
        </w:rPr>
        <w:t>«Катание на санках, ледянках»</w:t>
      </w:r>
    </w:p>
    <w:p w14:paraId="73513E6C" w14:textId="40944723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B33586" wp14:editId="2851B3DB">
            <wp:simplePos x="0" y="0"/>
            <wp:positionH relativeFrom="column">
              <wp:posOffset>1466850</wp:posOffset>
            </wp:positionH>
            <wp:positionV relativeFrom="paragraph">
              <wp:posOffset>147320</wp:posOffset>
            </wp:positionV>
            <wp:extent cx="413766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77233" w14:textId="50FACCEB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43338CFE" w14:textId="2BB4BE65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4FF90587" w14:textId="1F55E7E8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3DAE7D48" w14:textId="6A09105D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78C5BE7C" w14:textId="5529A12B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3918CDDB" w14:textId="079E1F3B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5820D7A6" w14:textId="7EFDE480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6D340399" w14:textId="7F7B0395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2D4566D6" w14:textId="5A86F562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0680A20C" w14:textId="0FD559FD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06E9F829" w14:textId="7F9B0A45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9E5E496" w14:textId="3BAA1B48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7E56B5B" w14:textId="07543F81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614E93E" w14:textId="2B44BDE6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735FA3F" w14:textId="3CCE069F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6E0E365" w14:textId="3C80672B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7DA0BCC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BCF86FF" w14:textId="77777777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Для прогулки на санках ребенка надо одеть потеплее.</w:t>
      </w:r>
    </w:p>
    <w:p w14:paraId="737AD0D5" w14:textId="77777777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Прежде чем ребенок сядет на санки, проверьте, нет ли в них неисправностей.</w:t>
      </w:r>
    </w:p>
    <w:p w14:paraId="49AA774F" w14:textId="77777777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Кататься на санках с горки нежелательно, лучше на ледянках.</w:t>
      </w:r>
    </w:p>
    <w:p w14:paraId="2BAFFC53" w14:textId="77777777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3. Объясните ребенку заранее, что на горке надо соблюдать дисциплину и последовательность.</w:t>
      </w:r>
    </w:p>
    <w:p w14:paraId="196FC1D7" w14:textId="77777777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14:paraId="522E6D9C" w14:textId="77777777" w:rsidR="0083401E" w:rsidRDefault="0011373D" w:rsidP="0083401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Нельзя разрешать ребенку кататься на санках, лежа на животе, он может повредить зубы или голову.</w:t>
      </w:r>
    </w:p>
    <w:p w14:paraId="1E24D2B8" w14:textId="0309BE66" w:rsidR="0011373D" w:rsidRDefault="0083401E" w:rsidP="0083401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6. </w:t>
      </w:r>
      <w:r w:rsidR="0011373D">
        <w:rPr>
          <w:rStyle w:val="c1"/>
          <w:color w:val="000000"/>
          <w:sz w:val="28"/>
          <w:szCs w:val="28"/>
        </w:rPr>
        <w:t>Кататься на санках стоя нельзя! Опасно привязывать санки друг к другу.</w:t>
      </w:r>
    </w:p>
    <w:p w14:paraId="2392CF21" w14:textId="3BBC6B08" w:rsidR="00375E0E" w:rsidRDefault="0011373D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7. 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14:paraId="4662E24E" w14:textId="77777777" w:rsidR="0083401E" w:rsidRPr="00375E0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2"/>
          <w:szCs w:val="22"/>
        </w:rPr>
      </w:pPr>
    </w:p>
    <w:p w14:paraId="481B8B4C" w14:textId="5A90ABD1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7B1C56D3" w14:textId="093BDE0F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58C28D3C" w14:textId="3AB121F2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38701103" w14:textId="3E498099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24D745A0" w14:textId="7196CF02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41906F4C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14:paraId="32F48810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14:paraId="362B5AEF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14:paraId="6494570A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14:paraId="7A12CB87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14:paraId="0ED95F43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14:paraId="54BFD43A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14:paraId="7B78E6CD" w14:textId="57BAAB3D" w:rsidR="0011373D" w:rsidRPr="00375E0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 xml:space="preserve">                                           </w:t>
      </w:r>
      <w:r w:rsidR="00375E0E" w:rsidRPr="00375E0E">
        <w:rPr>
          <w:rStyle w:val="c1"/>
          <w:color w:val="000000"/>
          <w:sz w:val="36"/>
          <w:szCs w:val="36"/>
        </w:rPr>
        <w:t xml:space="preserve"> </w:t>
      </w:r>
      <w:r w:rsidR="0011373D" w:rsidRPr="00375E0E">
        <w:rPr>
          <w:rStyle w:val="c1"/>
          <w:color w:val="000000"/>
          <w:sz w:val="36"/>
          <w:szCs w:val="36"/>
        </w:rPr>
        <w:t> </w:t>
      </w:r>
      <w:r w:rsidR="0011373D" w:rsidRPr="00375E0E">
        <w:rPr>
          <w:rStyle w:val="c8"/>
          <w:b/>
          <w:bCs/>
          <w:color w:val="000000"/>
          <w:sz w:val="36"/>
          <w:szCs w:val="36"/>
        </w:rPr>
        <w:t>«Игры около дома»</w:t>
      </w:r>
    </w:p>
    <w:p w14:paraId="1F15EEF5" w14:textId="3A5AE7A6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1A2F76" wp14:editId="7E6237EE">
            <wp:simplePos x="0" y="0"/>
            <wp:positionH relativeFrom="column">
              <wp:posOffset>1367790</wp:posOffset>
            </wp:positionH>
            <wp:positionV relativeFrom="paragraph">
              <wp:posOffset>80645</wp:posOffset>
            </wp:positionV>
            <wp:extent cx="409956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80" y="21385"/>
                <wp:lineTo x="21480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CEB14" w14:textId="28964DFA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432FC98B" w14:textId="688BA509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75B7948A" w14:textId="5BBC1F78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56CAC7FC" w14:textId="59BCE7E9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5751DD12" w14:textId="6A7DBE51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20E49CD1" w14:textId="4C0C2B5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05C6DCF3" w14:textId="559E63D5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44DAF768" w14:textId="6F56510B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2B8DC637" w14:textId="46D3A3D5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282EB873" w14:textId="2B6752D2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3BBFBA37" w14:textId="5AE55C45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C11B7F5" w14:textId="3ECAF344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AE35990" w14:textId="1908A0F2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B132493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AA6744F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83B4B52" w14:textId="77777777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разрешайте детям играть у дороги. Учите детей, что нельзя выбегать на проезжую часть.</w:t>
      </w:r>
    </w:p>
    <w:p w14:paraId="45C56494" w14:textId="0A1DE8B2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Нежелательно валяться и играть в сугробах, которые находятся, например, под окнами домов или около подъезда.  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 либо проволока, может там оказаться и мусор, который кто-то не донес до помойки – да все что угодно!</w:t>
      </w:r>
    </w:p>
    <w:p w14:paraId="40B048CC" w14:textId="77777777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14:paraId="45E59B71" w14:textId="2F48361A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14:paraId="00504F5A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4891605" w14:textId="50ACE4C1" w:rsidR="0011373D" w:rsidRPr="0083401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</w:t>
      </w:r>
      <w:r w:rsidRPr="0083401E">
        <w:rPr>
          <w:rStyle w:val="c8"/>
          <w:b/>
          <w:bCs/>
          <w:color w:val="000000"/>
          <w:sz w:val="36"/>
          <w:szCs w:val="36"/>
        </w:rPr>
        <w:t xml:space="preserve"> </w:t>
      </w:r>
      <w:r w:rsidR="0011373D" w:rsidRPr="0083401E">
        <w:rPr>
          <w:rStyle w:val="c8"/>
          <w:b/>
          <w:bCs/>
          <w:color w:val="000000"/>
          <w:sz w:val="36"/>
          <w:szCs w:val="36"/>
        </w:rPr>
        <w:t>«Опасности, подстерегающие нас зимой»:</w:t>
      </w:r>
    </w:p>
    <w:p w14:paraId="3ED355D7" w14:textId="322B3A52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A1E7ABB" w14:textId="1F41904E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сосульки</w:t>
      </w:r>
    </w:p>
    <w:p w14:paraId="2E574BA0" w14:textId="61AC5194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гололед</w:t>
      </w:r>
    </w:p>
    <w:p w14:paraId="65FCFDFB" w14:textId="179F419E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мороз</w:t>
      </w:r>
    </w:p>
    <w:p w14:paraId="35A8839D" w14:textId="4A38AF6A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тонкий лед</w:t>
      </w:r>
    </w:p>
    <w:p w14:paraId="7640C0E2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</w:t>
      </w:r>
    </w:p>
    <w:p w14:paraId="53570E5D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1434F100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12BB4648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22100AB9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06E069D8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132FF1B9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3D895F15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6CE6A5D7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13A1FA2D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5D56BE11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524F5767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45BC1280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3D7F552F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1C24865D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71212E0D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1CCDFA6D" w14:textId="00C87A98" w:rsidR="0011373D" w:rsidRP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         </w:t>
      </w:r>
      <w:r w:rsidRPr="0083401E">
        <w:rPr>
          <w:rStyle w:val="c8"/>
          <w:b/>
          <w:bCs/>
          <w:color w:val="000000"/>
          <w:sz w:val="36"/>
          <w:szCs w:val="36"/>
        </w:rPr>
        <w:t>«</w:t>
      </w:r>
      <w:r w:rsidR="0011373D" w:rsidRPr="0083401E">
        <w:rPr>
          <w:rStyle w:val="c8"/>
          <w:b/>
          <w:bCs/>
          <w:color w:val="000000"/>
          <w:sz w:val="36"/>
          <w:szCs w:val="36"/>
        </w:rPr>
        <w:t>Осторожно, сосульки!»</w:t>
      </w:r>
    </w:p>
    <w:p w14:paraId="64BCA5AE" w14:textId="4489F933" w:rsidR="00375E0E" w:rsidRDefault="0083401E" w:rsidP="0011373D">
      <w:pPr>
        <w:pStyle w:val="c0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F45E93" wp14:editId="2E1664B5">
            <wp:simplePos x="0" y="0"/>
            <wp:positionH relativeFrom="column">
              <wp:posOffset>1032510</wp:posOffset>
            </wp:positionH>
            <wp:positionV relativeFrom="paragraph">
              <wp:posOffset>128905</wp:posOffset>
            </wp:positionV>
            <wp:extent cx="3916680" cy="2590800"/>
            <wp:effectExtent l="0" t="0" r="7620" b="0"/>
            <wp:wrapTight wrapText="bothSides">
              <wp:wrapPolygon edited="0">
                <wp:start x="0" y="0"/>
                <wp:lineTo x="0" y="21441"/>
                <wp:lineTo x="21537" y="21441"/>
                <wp:lineTo x="21537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0FCEB" w14:textId="4B24241B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C25859D" w14:textId="215C385A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A12B617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F0BE9B1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E86FB39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18DC49B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B602293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28CDDF6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44F690C" w14:textId="77777777" w:rsidR="00375E0E" w:rsidRDefault="00375E0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46BDE9E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EEB66A1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E5B207B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95C8BB1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345C11E" w14:textId="1138A6CB" w:rsidR="0083401E" w:rsidRPr="0083401E" w:rsidRDefault="0011373D" w:rsidP="0083401E">
      <w:pPr>
        <w:pStyle w:val="c0"/>
        <w:shd w:val="clear" w:color="auto" w:fill="FFFFFF"/>
        <w:spacing w:before="0" w:beforeAutospacing="0" w:after="0" w:afterAutospacing="0"/>
        <w:rPr>
          <w:rStyle w:val="c8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 Всегда обращайте внимание на огороженные участки тротуаров и ни в коем случае не заходите в опасные зоны.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козырек крыши послужит укрытием. Чтобы избежать травматизма, родителям необходимо научить своих детей соблюдению правил нахождения вблизи жилых домов и зданий.</w:t>
      </w:r>
    </w:p>
    <w:p w14:paraId="77EF357A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79069C07" w14:textId="7BEFAB75" w:rsidR="0011373D" w:rsidRP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  </w:t>
      </w:r>
      <w:r w:rsidRPr="0083401E">
        <w:rPr>
          <w:rStyle w:val="c8"/>
          <w:b/>
          <w:bCs/>
          <w:color w:val="000000"/>
          <w:sz w:val="36"/>
          <w:szCs w:val="36"/>
        </w:rPr>
        <w:t xml:space="preserve">  </w:t>
      </w:r>
      <w:r w:rsidR="0011373D" w:rsidRPr="0083401E">
        <w:rPr>
          <w:rStyle w:val="c8"/>
          <w:b/>
          <w:bCs/>
          <w:color w:val="000000"/>
          <w:sz w:val="36"/>
          <w:szCs w:val="36"/>
        </w:rPr>
        <w:t>«Осторожно, гололед!»</w:t>
      </w:r>
    </w:p>
    <w:p w14:paraId="41017A5F" w14:textId="71E658D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27613C1" wp14:editId="451FE850">
            <wp:simplePos x="0" y="0"/>
            <wp:positionH relativeFrom="column">
              <wp:posOffset>1203960</wp:posOffset>
            </wp:positionH>
            <wp:positionV relativeFrom="paragraph">
              <wp:posOffset>67310</wp:posOffset>
            </wp:positionV>
            <wp:extent cx="4050030" cy="2700020"/>
            <wp:effectExtent l="0" t="0" r="7620" b="5080"/>
            <wp:wrapTight wrapText="bothSides">
              <wp:wrapPolygon edited="0">
                <wp:start x="0" y="0"/>
                <wp:lineTo x="0" y="21488"/>
                <wp:lineTo x="21539" y="21488"/>
                <wp:lineTo x="21539" y="0"/>
                <wp:lineTo x="0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BDB2E1" w14:textId="51284272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noProof/>
        </w:rPr>
      </w:pPr>
    </w:p>
    <w:p w14:paraId="6EB2EAB3" w14:textId="3CEC861B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noProof/>
        </w:rPr>
      </w:pPr>
    </w:p>
    <w:p w14:paraId="79600713" w14:textId="1EF1439B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noProof/>
        </w:rPr>
      </w:pPr>
    </w:p>
    <w:p w14:paraId="32406CA9" w14:textId="653BCDE1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noProof/>
        </w:rPr>
      </w:pPr>
    </w:p>
    <w:p w14:paraId="39D38167" w14:textId="5D0181AC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noProof/>
        </w:rPr>
      </w:pPr>
    </w:p>
    <w:p w14:paraId="3DED2DBD" w14:textId="6E6D4B15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1A11616" w14:textId="22DA514E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4A7EF65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6E62456" w14:textId="0B07B5E6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5D156A2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612B1E0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B7C3234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193B9F8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5AAE7B5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D9CB9DF" w14:textId="1B520C34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 Особенно внимательно нужно зимой переходить дорогу - машина на скользкой дороге не сможет остановиться сразу!</w:t>
      </w:r>
    </w:p>
    <w:p w14:paraId="5471CAE7" w14:textId="4A2C971B" w:rsidR="0083401E" w:rsidRP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5F5E6521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 w:rsidRPr="0083401E">
        <w:rPr>
          <w:rStyle w:val="c8"/>
          <w:b/>
          <w:bCs/>
          <w:color w:val="000000"/>
          <w:sz w:val="36"/>
          <w:szCs w:val="36"/>
        </w:rPr>
        <w:t xml:space="preserve">                                             </w:t>
      </w:r>
    </w:p>
    <w:p w14:paraId="0339CE42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344CCBC8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0A74F8CA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50936745" w14:textId="0408200F" w:rsidR="0011373D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>
        <w:rPr>
          <w:rStyle w:val="c8"/>
          <w:b/>
          <w:bCs/>
          <w:color w:val="000000"/>
          <w:sz w:val="36"/>
          <w:szCs w:val="36"/>
        </w:rPr>
        <w:t xml:space="preserve">                                    </w:t>
      </w:r>
      <w:r w:rsidRPr="0083401E">
        <w:rPr>
          <w:rStyle w:val="c8"/>
          <w:b/>
          <w:bCs/>
          <w:color w:val="000000"/>
          <w:sz w:val="36"/>
          <w:szCs w:val="36"/>
        </w:rPr>
        <w:t xml:space="preserve"> </w:t>
      </w:r>
      <w:r w:rsidR="0011373D" w:rsidRPr="0083401E">
        <w:rPr>
          <w:rStyle w:val="c8"/>
          <w:b/>
          <w:bCs/>
          <w:color w:val="000000"/>
          <w:sz w:val="36"/>
          <w:szCs w:val="36"/>
        </w:rPr>
        <w:t>«Осторожно, мороз!»</w:t>
      </w:r>
    </w:p>
    <w:p w14:paraId="3F432F32" w14:textId="21CE7D92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F8231B1" wp14:editId="2D2BEB99">
            <wp:simplePos x="0" y="0"/>
            <wp:positionH relativeFrom="column">
              <wp:posOffset>1390650</wp:posOffset>
            </wp:positionH>
            <wp:positionV relativeFrom="paragraph">
              <wp:posOffset>38100</wp:posOffset>
            </wp:positionV>
            <wp:extent cx="4168140" cy="2872740"/>
            <wp:effectExtent l="0" t="0" r="3810" b="3810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B884B" w14:textId="41E2D15A" w:rsidR="0083401E" w:rsidRP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475C82EA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A074956" w14:textId="7A58AB15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2F44DA9" w14:textId="1F95BC65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8EEC80F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0423E84" w14:textId="0FD7E148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A1C3AC7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33A1DD9" w14:textId="17F36656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8C22D1E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DF5E237" w14:textId="3CB6A65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291EFA6" w14:textId="6EAC21B2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004715C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F8FA6A7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1ED91F1" w14:textId="357DA0D4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Сократите или вовсе исключите прогулку с детьми в морозные дни: высока вероятность обморожения.</w:t>
      </w:r>
    </w:p>
    <w:p w14:paraId="3000614A" w14:textId="08FA10EC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</w:t>
      </w:r>
    </w:p>
    <w:p w14:paraId="56EB294F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14:paraId="52049627" w14:textId="6B534C56" w:rsidR="0011373D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     </w:t>
      </w:r>
      <w:r w:rsidR="0011373D" w:rsidRPr="0083401E">
        <w:rPr>
          <w:rStyle w:val="c8"/>
          <w:b/>
          <w:bCs/>
          <w:color w:val="000000"/>
          <w:sz w:val="36"/>
          <w:szCs w:val="36"/>
        </w:rPr>
        <w:t>«Осторожно, тонкий лед!»</w:t>
      </w:r>
    </w:p>
    <w:p w14:paraId="65A725D9" w14:textId="35863EE4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E457B7D" wp14:editId="6F0946DF">
            <wp:simplePos x="0" y="0"/>
            <wp:positionH relativeFrom="column">
              <wp:posOffset>1482090</wp:posOffset>
            </wp:positionH>
            <wp:positionV relativeFrom="paragraph">
              <wp:posOffset>122555</wp:posOffset>
            </wp:positionV>
            <wp:extent cx="3825240" cy="2750820"/>
            <wp:effectExtent l="0" t="0" r="3810" b="0"/>
            <wp:wrapTight wrapText="bothSides">
              <wp:wrapPolygon edited="0">
                <wp:start x="0" y="0"/>
                <wp:lineTo x="0" y="21391"/>
                <wp:lineTo x="21514" y="21391"/>
                <wp:lineTo x="21514" y="0"/>
                <wp:lineTo x="0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119F6" w14:textId="01E20F51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14:paraId="7BC854ED" w14:textId="77777777" w:rsidR="0083401E" w:rsidRP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1AC0B725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741401C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A9831C4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52B835A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F678119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4F2F6D1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D6D465C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26B79D7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1881B2F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456D9E2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3605D47" w14:textId="77777777" w:rsidR="0083401E" w:rsidRDefault="0083401E" w:rsidP="0011373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5013A93" w14:textId="02F16FF3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откатиться от края.</w:t>
      </w:r>
    </w:p>
    <w:p w14:paraId="6B30DC29" w14:textId="40F2C666" w:rsidR="0011373D" w:rsidRDefault="0011373D" w:rsidP="0011373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14:paraId="0573FEC7" w14:textId="0892E3F5" w:rsidR="0025290B" w:rsidRDefault="0025290B" w:rsidP="0011373D">
      <w:pPr>
        <w:ind w:left="284"/>
      </w:pPr>
    </w:p>
    <w:sectPr w:rsidR="0025290B" w:rsidSect="0011373D">
      <w:pgSz w:w="11906" w:h="16838"/>
      <w:pgMar w:top="0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D1D0F"/>
    <w:multiLevelType w:val="multilevel"/>
    <w:tmpl w:val="EA06A7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EC"/>
    <w:rsid w:val="000137EC"/>
    <w:rsid w:val="00091151"/>
    <w:rsid w:val="0011373D"/>
    <w:rsid w:val="0025290B"/>
    <w:rsid w:val="00375E0E"/>
    <w:rsid w:val="0083401E"/>
    <w:rsid w:val="00C6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07E73"/>
  <w15:chartTrackingRefBased/>
  <w15:docId w15:val="{E3FC4185-9174-45E4-A840-01EF14F5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113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1373D"/>
  </w:style>
  <w:style w:type="character" w:customStyle="1" w:styleId="c3">
    <w:name w:val="c3"/>
    <w:basedOn w:val="a0"/>
    <w:rsid w:val="0011373D"/>
  </w:style>
  <w:style w:type="paragraph" w:customStyle="1" w:styleId="c0">
    <w:name w:val="c0"/>
    <w:basedOn w:val="a"/>
    <w:rsid w:val="00113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373D"/>
  </w:style>
  <w:style w:type="character" w:customStyle="1" w:styleId="c8">
    <w:name w:val="c8"/>
    <w:basedOn w:val="a0"/>
    <w:rsid w:val="0011373D"/>
  </w:style>
  <w:style w:type="paragraph" w:customStyle="1" w:styleId="c5">
    <w:name w:val="c5"/>
    <w:basedOn w:val="a"/>
    <w:rsid w:val="00113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13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3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6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831F2-BA7A-4563-9101-2341D01C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 Рамазанова</dc:creator>
  <cp:keywords/>
  <dc:description/>
  <cp:lastModifiedBy>1</cp:lastModifiedBy>
  <cp:revision>4</cp:revision>
  <dcterms:created xsi:type="dcterms:W3CDTF">2025-02-04T11:01:00Z</dcterms:created>
  <dcterms:modified xsi:type="dcterms:W3CDTF">2025-02-04T14:43:00Z</dcterms:modified>
</cp:coreProperties>
</file>