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87CD" w14:textId="66B70A92" w:rsidR="00D26AD8" w:rsidRDefault="00EB5DA4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1D7A07" wp14:editId="512C0C8F">
            <wp:simplePos x="0" y="0"/>
            <wp:positionH relativeFrom="page">
              <wp:posOffset>264795</wp:posOffset>
            </wp:positionH>
            <wp:positionV relativeFrom="paragraph">
              <wp:posOffset>6985</wp:posOffset>
            </wp:positionV>
            <wp:extent cx="6971665" cy="2072640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7484" r="2768" b="74143"/>
                    <a:stretch/>
                  </pic:blipFill>
                  <pic:spPr bwMode="auto">
                    <a:xfrm>
                      <a:off x="0" y="0"/>
                      <a:ext cx="697166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AD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40A1FF16" w14:textId="14BC9B37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 6», г. Ярославль</w:t>
      </w:r>
    </w:p>
    <w:p w14:paraId="664460DF" w14:textId="77777777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3DDB20" w14:textId="77777777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968"/>
      </w:tblGrid>
      <w:tr w:rsidR="00D26AD8" w14:paraId="4AEB9210" w14:textId="77777777" w:rsidTr="00D26AD8">
        <w:tc>
          <w:tcPr>
            <w:tcW w:w="4672" w:type="dxa"/>
          </w:tcPr>
          <w:p w14:paraId="67BF2EBC" w14:textId="77777777" w:rsid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Утверждена на педагогическом совете</w:t>
            </w:r>
          </w:p>
          <w:p w14:paraId="64BBB86F" w14:textId="77777777" w:rsid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 протокол № ________</w:t>
            </w:r>
          </w:p>
          <w:p w14:paraId="6933BEAD" w14:textId="7C6FB690" w:rsidR="00D26AD8" w:rsidRP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8" w:type="dxa"/>
          </w:tcPr>
          <w:p w14:paraId="109F5990" w14:textId="77777777" w:rsidR="00D26AD8" w:rsidRP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72B1D468" w14:textId="77777777" w:rsidR="00D26AD8" w:rsidRP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Заведующий МДОУ «Детский сад № 6»</w:t>
            </w:r>
          </w:p>
          <w:p w14:paraId="1EB8D6B7" w14:textId="68A6C7CD" w:rsid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Е.В. Тищенко</w:t>
            </w:r>
          </w:p>
          <w:p w14:paraId="614BE182" w14:textId="30A9BD29" w:rsidR="00D26AD8" w:rsidRPr="00D26AD8" w:rsidRDefault="00D26AD8" w:rsidP="00D26AD8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_____________ от ____________ г.</w:t>
            </w:r>
          </w:p>
          <w:p w14:paraId="0126DCA7" w14:textId="02A8BF20" w:rsidR="00D26AD8" w:rsidRDefault="00D26AD8" w:rsidP="00D26A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0C1166" w14:textId="315E1DC4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C3B5A7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1C8628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09A67A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53991B" w14:textId="4B2E3375" w:rsidR="00D26AD8" w:rsidRDefault="00D26AD8" w:rsidP="003A77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6AD8">
        <w:rPr>
          <w:rFonts w:ascii="Times New Roman" w:hAnsi="Times New Roman" w:cs="Times New Roman"/>
          <w:b/>
          <w:sz w:val="52"/>
          <w:szCs w:val="52"/>
        </w:rPr>
        <w:t>Дополнительная образовательная программа</w:t>
      </w:r>
    </w:p>
    <w:p w14:paraId="63399511" w14:textId="24F2CB83" w:rsidR="00D26AD8" w:rsidRDefault="00B04517" w:rsidP="003A77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«Речевичок 5</w:t>
      </w:r>
      <w:r w:rsidR="00D26AD8">
        <w:rPr>
          <w:rFonts w:ascii="Times New Roman" w:hAnsi="Times New Roman" w:cs="Times New Roman"/>
          <w:b/>
          <w:sz w:val="52"/>
          <w:szCs w:val="52"/>
        </w:rPr>
        <w:t>+»</w:t>
      </w:r>
    </w:p>
    <w:p w14:paraId="3574D647" w14:textId="77777777" w:rsidR="00D26AD8" w:rsidRDefault="00D26AD8" w:rsidP="003A7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D84B2" w14:textId="63FBD15F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04517">
        <w:rPr>
          <w:rFonts w:ascii="Times New Roman" w:hAnsi="Times New Roman" w:cs="Times New Roman"/>
          <w:sz w:val="28"/>
          <w:szCs w:val="28"/>
        </w:rPr>
        <w:t>ля детей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A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517">
        <w:rPr>
          <w:rFonts w:ascii="Times New Roman" w:hAnsi="Times New Roman" w:cs="Times New Roman"/>
          <w:sz w:val="28"/>
          <w:szCs w:val="28"/>
        </w:rPr>
        <w:t>6</w:t>
      </w:r>
      <w:r w:rsidRPr="00D26AD8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0D9A0C75" w14:textId="1B4B2651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«социально-гуманитарной направленности»</w:t>
      </w:r>
    </w:p>
    <w:p w14:paraId="684540F2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6C00FD" w14:textId="77777777" w:rsidR="00A1697C" w:rsidRDefault="00A1697C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670"/>
      </w:tblGrid>
      <w:tr w:rsidR="00D26AD8" w14:paraId="7DB4D6C1" w14:textId="77777777" w:rsidTr="00D26AD8">
        <w:tc>
          <w:tcPr>
            <w:tcW w:w="3823" w:type="dxa"/>
          </w:tcPr>
          <w:p w14:paraId="654BD6C6" w14:textId="77777777" w:rsidR="00D26AD8" w:rsidRDefault="00D26AD8" w:rsidP="00D26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2815A3F" w14:textId="5262E8B3" w:rsid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Автор-составитель:</w:t>
            </w:r>
          </w:p>
          <w:p w14:paraId="54B53866" w14:textId="6D9F8B95" w:rsidR="00D26AD8" w:rsidRDefault="00A1697C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26AD8">
              <w:rPr>
                <w:rFonts w:ascii="Times New Roman" w:hAnsi="Times New Roman" w:cs="Times New Roman"/>
                <w:sz w:val="28"/>
                <w:szCs w:val="28"/>
              </w:rPr>
              <w:t>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логопед</w:t>
            </w:r>
            <w:r w:rsidR="00D26AD8"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№ 6»</w:t>
            </w:r>
          </w:p>
          <w:p w14:paraId="47418C21" w14:textId="77777777" w:rsidR="00D26AD8" w:rsidRP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Большакова Анна Константиновна</w:t>
            </w:r>
          </w:p>
          <w:p w14:paraId="297B63EA" w14:textId="77777777" w:rsid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530AA3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F410EE" w14:textId="77777777" w:rsidR="00C1485D" w:rsidRPr="00D26AD8" w:rsidRDefault="00C1485D" w:rsidP="003A77B4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7B1AB0B" w14:textId="7B77A8E8" w:rsidR="00D26AD8" w:rsidRDefault="00D26AD8" w:rsidP="00A169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 г.</w:t>
      </w:r>
    </w:p>
    <w:p w14:paraId="25C28E28" w14:textId="77777777" w:rsidR="003A77B4" w:rsidRPr="00A43D2D" w:rsidRDefault="003A77B4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749E6695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1. Целевой раздел </w:t>
      </w:r>
    </w:p>
    <w:p w14:paraId="7BD2518B" w14:textId="5BF4473D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Пояснительная записка            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3 </w:t>
      </w:r>
    </w:p>
    <w:p w14:paraId="4E8F4598" w14:textId="6571DB3B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1.1. Цель и задачи Программы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223BF2">
        <w:rPr>
          <w:rFonts w:ascii="Times New Roman" w:hAnsi="Times New Roman" w:cs="Times New Roman"/>
          <w:sz w:val="28"/>
          <w:szCs w:val="28"/>
        </w:rPr>
        <w:t>6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DBB0C" w14:textId="48D9C546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1.2. Основные принципы Программы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223BF2">
        <w:rPr>
          <w:rFonts w:ascii="Times New Roman" w:hAnsi="Times New Roman" w:cs="Times New Roman"/>
          <w:sz w:val="28"/>
          <w:szCs w:val="28"/>
        </w:rPr>
        <w:t>6</w:t>
      </w:r>
    </w:p>
    <w:p w14:paraId="12A8DE72" w14:textId="77777777" w:rsidR="00A512BF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521429195"/>
      <w:r>
        <w:rPr>
          <w:rFonts w:ascii="Times New Roman" w:hAnsi="Times New Roman" w:cs="Times New Roman"/>
          <w:sz w:val="28"/>
          <w:szCs w:val="28"/>
        </w:rPr>
        <w:t>1.3</w:t>
      </w:r>
      <w:r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Pr="00484691">
        <w:rPr>
          <w:rFonts w:ascii="Times New Roman" w:hAnsi="Times New Roman" w:cs="Times New Roman"/>
          <w:sz w:val="28"/>
          <w:szCs w:val="28"/>
        </w:rPr>
        <w:t>Учебный план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Организация режима реализации </w:t>
      </w:r>
    </w:p>
    <w:p w14:paraId="4D3B05F3" w14:textId="3844F78E" w:rsidR="00A512BF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программы дополнительного образования</w:t>
      </w:r>
      <w:r w:rsidR="001D750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с.</w:t>
      </w:r>
      <w:r w:rsidR="00223BF2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150D0B1F" w14:textId="77777777" w:rsidR="00A512BF" w:rsidRPr="00A43D2D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14:paraId="2F939EAC" w14:textId="4ED5DE21" w:rsidR="00A512BF" w:rsidRPr="00A43D2D" w:rsidRDefault="001D7504" w:rsidP="00A51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12BF" w:rsidRPr="00A43D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A512BF"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="008F5B59">
        <w:rPr>
          <w:rFonts w:ascii="Times New Roman" w:hAnsi="Times New Roman" w:cs="Times New Roman"/>
          <w:sz w:val="28"/>
          <w:szCs w:val="28"/>
        </w:rPr>
        <w:t>Календарный уч</w:t>
      </w:r>
      <w:r>
        <w:rPr>
          <w:rFonts w:ascii="Times New Roman" w:hAnsi="Times New Roman" w:cs="Times New Roman"/>
          <w:sz w:val="28"/>
          <w:szCs w:val="28"/>
        </w:rPr>
        <w:t>ебный график</w:t>
      </w:r>
      <w:r w:rsidR="00A512BF" w:rsidRPr="00A43D2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D1CF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C1973">
        <w:rPr>
          <w:rFonts w:ascii="Times New Roman" w:hAnsi="Times New Roman" w:cs="Times New Roman"/>
          <w:sz w:val="28"/>
          <w:szCs w:val="28"/>
        </w:rPr>
        <w:t xml:space="preserve"> </w:t>
      </w:r>
      <w:r w:rsidR="004D1CF8">
        <w:rPr>
          <w:rFonts w:ascii="Times New Roman" w:hAnsi="Times New Roman" w:cs="Times New Roman"/>
          <w:sz w:val="28"/>
          <w:szCs w:val="28"/>
        </w:rPr>
        <w:t xml:space="preserve">      с.</w:t>
      </w:r>
      <w:r w:rsidR="00223BF2">
        <w:rPr>
          <w:rFonts w:ascii="Times New Roman" w:hAnsi="Times New Roman" w:cs="Times New Roman"/>
          <w:sz w:val="28"/>
          <w:szCs w:val="28"/>
        </w:rPr>
        <w:t>10</w:t>
      </w:r>
      <w:r w:rsidR="00A512BF" w:rsidRPr="00A43D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1A90063A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521429467"/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2. Содержательный раздел </w:t>
      </w:r>
    </w:p>
    <w:p w14:paraId="224BAA3A" w14:textId="0F7056EA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2.1. Описание образовательной деятельности в соответствии с </w:t>
      </w:r>
      <w:r w:rsidR="007373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направлениями развития ребенка                                       </w:t>
      </w:r>
      <w:r w:rsidR="007373CF">
        <w:rPr>
          <w:rFonts w:ascii="Times New Roman" w:hAnsi="Times New Roman" w:cs="Times New Roman"/>
          <w:sz w:val="28"/>
          <w:szCs w:val="28"/>
        </w:rPr>
        <w:t xml:space="preserve">                            с.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  <w:r w:rsidR="004D1CF8">
        <w:rPr>
          <w:rFonts w:ascii="Times New Roman" w:hAnsi="Times New Roman" w:cs="Times New Roman"/>
          <w:sz w:val="28"/>
          <w:szCs w:val="28"/>
        </w:rPr>
        <w:t>13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bookmarkEnd w:id="1"/>
    </w:p>
    <w:p w14:paraId="4BCE2DAA" w14:textId="706AE0AC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 2.2. Формы, способы, методы и приемы реализации программы дополнительного образования                                                                        с. </w:t>
      </w:r>
      <w:r w:rsidR="00356D90">
        <w:rPr>
          <w:rFonts w:ascii="Times New Roman" w:hAnsi="Times New Roman" w:cs="Times New Roman"/>
          <w:sz w:val="28"/>
          <w:szCs w:val="28"/>
        </w:rPr>
        <w:t>19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BAAE3F" w14:textId="5A166D77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2.3. Особенности взаимодействия с семьями воспитанников                   </w:t>
      </w:r>
      <w:r w:rsidR="00356D90">
        <w:rPr>
          <w:rFonts w:ascii="Times New Roman" w:hAnsi="Times New Roman" w:cs="Times New Roman"/>
          <w:sz w:val="28"/>
          <w:szCs w:val="28"/>
        </w:rPr>
        <w:t xml:space="preserve">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356D90">
        <w:rPr>
          <w:rFonts w:ascii="Times New Roman" w:hAnsi="Times New Roman" w:cs="Times New Roman"/>
          <w:sz w:val="28"/>
          <w:szCs w:val="28"/>
        </w:rPr>
        <w:t>22</w:t>
      </w:r>
    </w:p>
    <w:p w14:paraId="62C76DBC" w14:textId="626E306F" w:rsidR="00A512BF" w:rsidRPr="00A43D2D" w:rsidRDefault="001D7504" w:rsidP="003A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512BF" w:rsidRPr="00A512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. </w:t>
      </w:r>
      <w:r w:rsidR="00A512BF">
        <w:rPr>
          <w:rFonts w:ascii="Times New Roman" w:hAnsi="Times New Roman" w:cs="Times New Roman"/>
          <w:sz w:val="28"/>
          <w:szCs w:val="28"/>
        </w:rPr>
        <w:t>Ожидаемые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дополнительного     образования  </w:t>
      </w:r>
      <w:r w:rsidR="00A512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с. </w:t>
      </w:r>
      <w:r w:rsidR="00356D90">
        <w:rPr>
          <w:rFonts w:ascii="Times New Roman" w:hAnsi="Times New Roman" w:cs="Times New Roman"/>
          <w:sz w:val="28"/>
          <w:szCs w:val="28"/>
        </w:rPr>
        <w:t>22</w:t>
      </w:r>
    </w:p>
    <w:p w14:paraId="77BB7868" w14:textId="0C0C11B3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2.</w:t>
      </w:r>
      <w:r w:rsidR="001D7504">
        <w:rPr>
          <w:rFonts w:ascii="Times New Roman" w:hAnsi="Times New Roman" w:cs="Times New Roman"/>
          <w:sz w:val="28"/>
          <w:szCs w:val="28"/>
        </w:rPr>
        <w:t>5</w:t>
      </w:r>
      <w:r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="00A512BF">
        <w:rPr>
          <w:rFonts w:ascii="Times New Roman" w:hAnsi="Times New Roman" w:cs="Times New Roman"/>
          <w:sz w:val="28"/>
          <w:szCs w:val="28"/>
        </w:rPr>
        <w:t>Контрольно-измерительные материалы по освоению</w:t>
      </w:r>
      <w:r w:rsidRPr="00A43D2D">
        <w:rPr>
          <w:rFonts w:ascii="Times New Roman" w:hAnsi="Times New Roman" w:cs="Times New Roman"/>
          <w:sz w:val="28"/>
          <w:szCs w:val="28"/>
        </w:rPr>
        <w:t xml:space="preserve"> Программы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>с.</w:t>
      </w:r>
      <w:r w:rsidR="00E96E66">
        <w:rPr>
          <w:rFonts w:ascii="Times New Roman" w:hAnsi="Times New Roman" w:cs="Times New Roman"/>
          <w:sz w:val="28"/>
          <w:szCs w:val="28"/>
        </w:rPr>
        <w:t xml:space="preserve"> 22</w:t>
      </w:r>
    </w:p>
    <w:p w14:paraId="22540720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521429145"/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3. Организационный раздел </w:t>
      </w:r>
    </w:p>
    <w:p w14:paraId="31003516" w14:textId="2D9BD52B" w:rsidR="00A16491" w:rsidRPr="00A43D2D" w:rsidRDefault="003A77B4" w:rsidP="00A16491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3.1. </w:t>
      </w:r>
      <w:r w:rsidR="00A16491" w:rsidRPr="00A16491">
        <w:rPr>
          <w:rFonts w:ascii="Times New Roman" w:hAnsi="Times New Roman" w:cs="Times New Roman"/>
          <w:sz w:val="28"/>
          <w:szCs w:val="28"/>
        </w:rPr>
        <w:t xml:space="preserve">Список информационных источников </w:t>
      </w:r>
      <w:r w:rsidR="00A1649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9C1973">
        <w:rPr>
          <w:rFonts w:ascii="Times New Roman" w:hAnsi="Times New Roman" w:cs="Times New Roman"/>
          <w:sz w:val="28"/>
          <w:szCs w:val="28"/>
        </w:rPr>
        <w:t xml:space="preserve">   </w:t>
      </w:r>
      <w:r w:rsidR="00A16491"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063CF6">
        <w:rPr>
          <w:rFonts w:ascii="Times New Roman" w:hAnsi="Times New Roman" w:cs="Times New Roman"/>
          <w:sz w:val="28"/>
          <w:szCs w:val="28"/>
        </w:rPr>
        <w:t>32</w:t>
      </w:r>
      <w:r w:rsidR="00A16491"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A228AD" w14:textId="03EB39EC" w:rsidR="003A77B4" w:rsidRPr="00A43D2D" w:rsidRDefault="00A16491" w:rsidP="003A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Описание материально-технической обеспеченности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063CF6">
        <w:rPr>
          <w:rFonts w:ascii="Times New Roman" w:hAnsi="Times New Roman" w:cs="Times New Roman"/>
          <w:sz w:val="28"/>
          <w:szCs w:val="28"/>
        </w:rPr>
        <w:t>33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7A4990D5" w14:textId="03E1AE60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3.</w:t>
      </w:r>
      <w:r w:rsidR="00A16491">
        <w:rPr>
          <w:rFonts w:ascii="Times New Roman" w:hAnsi="Times New Roman" w:cs="Times New Roman"/>
          <w:sz w:val="28"/>
          <w:szCs w:val="28"/>
        </w:rPr>
        <w:t>3</w:t>
      </w:r>
      <w:r w:rsidRPr="00A43D2D">
        <w:rPr>
          <w:rFonts w:ascii="Times New Roman" w:hAnsi="Times New Roman" w:cs="Times New Roman"/>
          <w:sz w:val="28"/>
          <w:szCs w:val="28"/>
        </w:rPr>
        <w:t xml:space="preserve">. Особенности традиционных событий, праздников, мероприятий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с. </w:t>
      </w:r>
      <w:r w:rsidR="00063CF6">
        <w:rPr>
          <w:rFonts w:ascii="Times New Roman" w:hAnsi="Times New Roman" w:cs="Times New Roman"/>
          <w:sz w:val="28"/>
          <w:szCs w:val="28"/>
        </w:rPr>
        <w:t>33</w:t>
      </w:r>
    </w:p>
    <w:p w14:paraId="73464279" w14:textId="77777777" w:rsidR="003A77B4" w:rsidRPr="00A43D2D" w:rsidRDefault="003A77B4" w:rsidP="009D1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108FA" w14:textId="169C1F03" w:rsidR="009D11A1" w:rsidRDefault="009D11A1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5E843D" w14:textId="0B040350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FFBDF3" w14:textId="7526DB5B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A2838" w14:textId="76A5D76A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92C1C" w14:textId="77777777" w:rsidR="00931CC6" w:rsidRDefault="00931CC6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CDFD71" w14:textId="77777777" w:rsidR="00931CC6" w:rsidRDefault="00931CC6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40663" w14:textId="6365722F" w:rsidR="003A77B4" w:rsidRPr="00A43D2D" w:rsidRDefault="00023618" w:rsidP="00777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A77B4" w:rsidRPr="00A43D2D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14:paraId="0C15BCEA" w14:textId="77777777" w:rsidR="0038579C" w:rsidRPr="003A77B4" w:rsidRDefault="0038579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7B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F6D9F95" w14:textId="77777777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Работа по развитию речи детей занимает одно из центральных мест в дошкольной образовательной организации. Это объясняется важностью периода дошкольного детства в речевом становлении</w:t>
      </w:r>
      <w:r w:rsidRPr="00C1485D">
        <w:rPr>
          <w:rFonts w:ascii="Times New Roman" w:eastAsia="Times New Roman" w:hAnsi="Times New Roman" w:cs="Times New Roman"/>
          <w:spacing w:val="-9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ребенка.</w:t>
      </w:r>
    </w:p>
    <w:p w14:paraId="3F2448EC" w14:textId="555161D4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Значимость речевого развития дошкольников подтверждается и Федеральным государственным образовательным стандартом дошкольного образования (далее – ФГОС ДО), в котором выделена образовательная область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«Речевое развитие». В соответствии с ФГОС ДО речевое развитие детей дошкольного возраста включает овладение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</w:r>
      <w:r w:rsidRPr="00C1485D">
        <w:rPr>
          <w:rFonts w:ascii="Times New Roman" w:eastAsia="Times New Roman" w:hAnsi="Times New Roman" w:cs="Times New Roman"/>
          <w:spacing w:val="-1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грамоте.</w:t>
      </w:r>
    </w:p>
    <w:p w14:paraId="6E0E65F1" w14:textId="77777777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Стратегия современного обучения родному языку заключается в его направленности не просто на формирование определенных знаний, умений и навыков, а на воспитание и развитие личности ребенка, его теоретического мышления, языковой интуиции и способностей, на овладение культурой речевого общения и поведения.</w:t>
      </w:r>
    </w:p>
    <w:p w14:paraId="3969B115" w14:textId="01828013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Дошкольный возраст – это период активного усвоения ребенком разговорного языка, становления и развития всех сторон речи –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 Это фундамент для последующего систематического изучения родного языка.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 xml:space="preserve">Состояние развития речи детей дошкольного возраста на современном этапе ученые характеризуют как крайне неудовлетворительное (Т.И.Гризик, Л.Е.Тимощук, О.С.Ушакова и др.) и отмечают необходимость обновления и систематизации речевой работы в дошкольных образовательных организациях. </w:t>
      </w:r>
    </w:p>
    <w:p w14:paraId="26BB4713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Без формирования чистой и правильной речи невозможно приобрести навыки общения и учиться строить отношения с окружающим миром. При нормальном развитии овладение звуковым строем языка у дошкольников заканчивается к 2-6 годам. Но иногда в силу ряда причин этот процесс затягивается. Во второй младшей группе мы часто наблюдаем детей, речь которых мало понятна для окружающих: отдельные звуки не произносятся, пропускаются или заменяются другими. Опасаясь насмешек, дети начинают стесняться своих ошибок, избегают общения со сверстниками. Очень часто речевые нарушения влекут за собой отставание в развитии.</w:t>
      </w:r>
    </w:p>
    <w:p w14:paraId="79A27293" w14:textId="516FB57B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связи с этим возникает необходимость оказывать помощь детям </w:t>
      </w:r>
      <w:r w:rsidR="00B04517">
        <w:rPr>
          <w:rFonts w:ascii="Times New Roman" w:eastAsia="Calibri" w:hAnsi="Times New Roman" w:cs="Times New Roman"/>
          <w:sz w:val="28"/>
          <w:szCs w:val="28"/>
          <w:lang w:eastAsia="en-US"/>
        </w:rPr>
        <w:t>5-6</w:t>
      </w: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 в форме кружка. Кружковая работа облегчает подготовку к основным НОД по коррекции звукопроизношения, даёт возможность чутко и своевременно реагировать на любые изменения возможностей, потребностей и личностных предпочтений ребёнка, что, в свою очередь, может актуализировать его внутренние ресурсы, включить механизм самокоррекции.</w:t>
      </w:r>
    </w:p>
    <w:p w14:paraId="681266F6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Для формирования правильного звукопроизношения необходимо выполнять специальные упражнения для многочисленных органов и мышц лица, ротовой полости - артикуляционную гимнастику.</w:t>
      </w:r>
    </w:p>
    <w:p w14:paraId="2504EB6C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Она представляет собой совокупность специальных упражнений, направленных на укрепление мышц речевого аппарата, развитие силы, подвижности и дифференцированных движений органов, принимающих участие в речи.</w:t>
      </w:r>
    </w:p>
    <w:p w14:paraId="48C851F8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Артикуляционная гимнастика является основой формирования речевых звуков (фонем) и коррекции нарушений звукопроизношения любой этиологии.</w:t>
      </w:r>
    </w:p>
    <w:p w14:paraId="47FD78BA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Кроме того, для формирования правильной речи очень важно создать оптимальные условия. К ним относятся:</w:t>
      </w:r>
    </w:p>
    <w:p w14:paraId="620D450B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Развитие мелкой моторики кистей и пальцев рук;</w:t>
      </w:r>
    </w:p>
    <w:p w14:paraId="321EB028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Доказано, что уровень развития речи детей находится в прямой зависимости от степени сформированности тонких движений пальцев рук.</w:t>
      </w:r>
    </w:p>
    <w:p w14:paraId="5E58BD5B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Как правило, если движения пальцев развиты в соответствии с возрастом, то и речевое развитие ребенка в пределах возрастной нормы. 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ребенка.</w:t>
      </w:r>
    </w:p>
    <w:p w14:paraId="0D652933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Формирование правильного речевого дыхания;</w:t>
      </w:r>
    </w:p>
    <w:p w14:paraId="3FEE4FA6" w14:textId="51498B3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Важной составляющей речи является дыхание. Речевое дыхание отличается от жизненного тем, что это управляемый процесс. В речи вдох короткий, а выдох длинный. Поэтому количество выдыхаемого воздуха зависит от длины фразы. Правильное речевое дыхание обеспечивает нормальный голос и звукообразование, сохраняет плавность и музыкальность речи.</w:t>
      </w:r>
    </w:p>
    <w:p w14:paraId="34727217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Развитие фонематического слуха.</w:t>
      </w:r>
    </w:p>
    <w:p w14:paraId="258FAD94" w14:textId="3FE50B4D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Основой для понимания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смысла</w:t>
      </w: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сказанного является фонематический слух. При несформированности речевого звукоразличения ребенок воспринимает (запоминает, повторяет, пишет) не то, что ему сказали, а то, что он услышал – что-то точно, а что-то очень приблизительно. Недостаточность фонематического слуха проявляется особенно ярко в школе при обучении письму и чтению, которые в дальнейшем ответственны за оптимальное протекание процесса любого обучения вообще.</w:t>
      </w:r>
    </w:p>
    <w:p w14:paraId="1402DCB6" w14:textId="77777777" w:rsidR="00C1485D" w:rsidRPr="00C1485D" w:rsidRDefault="00C1485D" w:rsidP="00C1485D">
      <w:pPr>
        <w:widowControl w:val="0"/>
        <w:tabs>
          <w:tab w:val="left" w:pos="2431"/>
          <w:tab w:val="left" w:pos="4137"/>
          <w:tab w:val="left" w:pos="4532"/>
          <w:tab w:val="left" w:pos="6378"/>
          <w:tab w:val="left" w:pos="6765"/>
          <w:tab w:val="left" w:pos="8707"/>
        </w:tabs>
        <w:autoSpaceDE w:val="0"/>
        <w:autoSpaceDN w:val="0"/>
        <w:spacing w:after="0" w:line="360" w:lineRule="auto"/>
        <w:ind w:right="405"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Программа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разработана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в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соответствии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с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требованиями </w:t>
      </w:r>
      <w:r w:rsidRPr="00C1485D">
        <w:rPr>
          <w:rFonts w:ascii="Times New Roman" w:eastAsia="Times New Roman" w:hAnsi="Times New Roman" w:cs="Times New Roman"/>
          <w:spacing w:val="-1"/>
          <w:sz w:val="28"/>
          <w:szCs w:val="28"/>
          <w:lang w:bidi="ru-RU"/>
        </w:rPr>
        <w:t xml:space="preserve">основных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нормативных документов:</w:t>
      </w:r>
    </w:p>
    <w:p w14:paraId="4CD9F2B4" w14:textId="77777777" w:rsidR="00C1485D" w:rsidRP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right="397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Постановлением Главного санитарного врача Р.Ф. от 15.05.2013 № 26 </w:t>
      </w:r>
      <w:r w:rsidRPr="00C1485D">
        <w:rPr>
          <w:rFonts w:ascii="Times New Roman" w:eastAsia="Times New Roman" w:hAnsi="Times New Roman" w:cs="Times New Roman"/>
          <w:spacing w:val="-2"/>
          <w:sz w:val="28"/>
          <w:szCs w:val="28"/>
          <w:lang w:bidi="ru-RU"/>
        </w:rPr>
        <w:lastRenderedPageBreak/>
        <w:t xml:space="preserve">«Об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6040D342" w14:textId="77777777" w:rsidR="00C1485D" w:rsidRP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Приказом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Министерства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образования</w:t>
      </w:r>
      <w:r w:rsidRPr="00C1485D">
        <w:rPr>
          <w:rFonts w:ascii="Times New Roman" w:eastAsia="Times New Roman" w:hAnsi="Times New Roman" w:cs="Times New Roman"/>
          <w:spacing w:val="45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и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науки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Р.Ф.</w:t>
      </w:r>
      <w:r w:rsidRPr="00C1485D">
        <w:rPr>
          <w:rFonts w:ascii="Times New Roman" w:eastAsia="Times New Roman" w:hAnsi="Times New Roman" w:cs="Times New Roman"/>
          <w:spacing w:val="48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от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17.10.2013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№</w:t>
      </w:r>
      <w:r w:rsidRPr="00C1485D">
        <w:rPr>
          <w:rFonts w:ascii="Times New Roman" w:eastAsia="Times New Roman" w:hAnsi="Times New Roman" w:cs="Times New Roman"/>
          <w:spacing w:val="47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1155</w:t>
      </w:r>
    </w:p>
    <w:p w14:paraId="7B375192" w14:textId="77777777" w:rsid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right="-52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«Об утверждении федерального государственного образовательного стандарта дошкольного образования (далее – ФГОС ДО).</w:t>
      </w:r>
    </w:p>
    <w:p w14:paraId="3CAE9686" w14:textId="77777777" w:rsidR="00D62525" w:rsidRPr="0088783C" w:rsidRDefault="0088783C" w:rsidP="007772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1.1. </w:t>
      </w:r>
      <w:r w:rsidR="00D62525"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 задачи Программы</w:t>
      </w:r>
    </w:p>
    <w:p w14:paraId="41CFF661" w14:textId="77777777" w:rsidR="0010745A" w:rsidRPr="0010745A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и совершенствование моторики органов артикуляции и мелкой моторики рук, а также создание оптимальных условий для успешной коррекции звукопроизношения у дошкольников.</w:t>
      </w:r>
    </w:p>
    <w:p w14:paraId="622BCF3D" w14:textId="77777777" w:rsidR="0010745A" w:rsidRPr="00223BF2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14:paraId="45BA357F" w14:textId="590EAB7C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произвольные, координированные движения органов артикуляц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ии;</w:t>
      </w:r>
    </w:p>
    <w:p w14:paraId="13A316EA" w14:textId="768B854E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2. Укреплять мышцы артикуляционного аппарата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2B2D750" w14:textId="6BF32884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3. Подготовить речевой аппарат для правильного формирования артикуляционных укладов для основных фонетических групп звуков (шипящ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их, свистящих, сонорных звуков);</w:t>
      </w:r>
    </w:p>
    <w:p w14:paraId="51FAFCC4" w14:textId="712F4AEF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4. Развиват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движения кистей и пальцев рук;</w:t>
      </w:r>
    </w:p>
    <w:p w14:paraId="24BFC9D7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5. Способствовать развитию правильного физиологического и речевого дыхания;</w:t>
      </w:r>
    </w:p>
    <w:p w14:paraId="6CAF0064" w14:textId="38060BB4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6. Развивать фонема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тические представления и навыки;</w:t>
      </w:r>
    </w:p>
    <w:p w14:paraId="10AEDA84" w14:textId="0786AC96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Развивать связную речь (диалогической и монологической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форм);</w:t>
      </w:r>
    </w:p>
    <w:p w14:paraId="1F01B9DF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8. Воспитание звуковой и лексической культуры речи.</w:t>
      </w:r>
    </w:p>
    <w:p w14:paraId="7484187A" w14:textId="75751D94" w:rsidR="0038579C" w:rsidRDefault="00FD7D7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</w:t>
      </w:r>
      <w:r w:rsidR="001074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Основные п</w:t>
      </w:r>
      <w:r w:rsidR="0038579C"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ринципы программы</w:t>
      </w:r>
    </w:p>
    <w:p w14:paraId="56231329" w14:textId="3844B24B" w:rsidR="0010745A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 основе программы лежит комплексный подход, который направлен на решении разных, но взаимосвязанных задач, охватывающих разные стороны речевого развития (фонетическую, лексическую, грамматическую), и на их осн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ове, на решение главной задачи -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развитие связной речи.   Программа основывается на п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ринципах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:</w:t>
      </w:r>
    </w:p>
    <w:p w14:paraId="63438A87" w14:textId="2CDFD827" w:rsidR="00061B47" w:rsidRP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lastRenderedPageBreak/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 развития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,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предполагающий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выделение в процессе логопедической работы тех задач, трудностей, этапов, которые находятся в зоне ближайшего развития ребенка (по Л.С. Выготскому), а также эволюционно-динамическ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ий анализ возникновения дефекта;</w:t>
      </w:r>
    </w:p>
    <w:p w14:paraId="57AA7E6F" w14:textId="269B9E01" w:rsidR="00061B47" w:rsidRDefault="0041763F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о</w:t>
      </w:r>
      <w:r w:rsidR="00061B47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нтогенетический принцип.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Разработка методики коррекционно-логопедического воздействия ведется с учетом последовательности появления форм и функций речи, а также видов 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ятельности ребенка в онтогенезе;</w:t>
      </w:r>
    </w:p>
    <w:p w14:paraId="383AC67E" w14:textId="6D308948" w:rsid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 системности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,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о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пирается на представление о речи как о сложной функциональной системе, структурные компоненты которой находятся в тесном взаимодействии. В связи с этим изучение речи, процесса ее развития и коррекции нарушений предполагает воздействие на все компоненты, на все стороны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речевой функциональной системы;</w:t>
      </w:r>
    </w:p>
    <w:p w14:paraId="25CF44C8" w14:textId="427CE846" w:rsidR="00061B47" w:rsidRP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ринцип </w:t>
      </w:r>
      <w:r w:rsidR="0041763F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связи речи с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 другими сторонами психического развития ребенка.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Все психические процессы у ребенка память, внимание, воображение, мышление, целенаправленное. поведение — развиваются при непосредственном участии речи (Л. С. Выготский, А. Р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. Лурия, А. В. Запорожец и др.);</w:t>
      </w:r>
    </w:p>
    <w:p w14:paraId="495E9435" w14:textId="6DBBE164" w:rsidR="00061B47" w:rsidRPr="0010745A" w:rsidRDefault="0041763F" w:rsidP="004176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п</w:t>
      </w:r>
      <w:r w:rsidR="00061B47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ринцип деятельностного подхода. 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Исследование детей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с нарушениями речи, а также организация логопедической работы с ними осуществляются с учетом ведущей деятельности ребенка (предметно-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практической, игровой, учебной);</w:t>
      </w:r>
    </w:p>
    <w:p w14:paraId="769C0BBC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принцип взаимосвязи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- обогащение и активизация словаря, формирование грамматической стороны речи, воспитание звуковой культуры речи, развитие элементарного осознания языковых явлений;</w:t>
      </w:r>
    </w:p>
    <w:p w14:paraId="5B7B10C0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принцип наглядности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обеспечивает создание наглядных представлений о предметах и явлениях окружающего мира, от которых зависит эффективность обучения родному языку, данный принцип осуществляется при помощи лингвистических (контекст, толкование новых слов, подбор синонимов и антонимов) и экстралингвистических средств (изобразительные средства,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lastRenderedPageBreak/>
        <w:t>невербальные средства, демонстрация предметов и наблюдение явлений окружающей действительности);</w:t>
      </w:r>
    </w:p>
    <w:p w14:paraId="1B3E6D7E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- 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принцип доступности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 посильности реализуется в делении речевого материала на этапы и в подаче его небольшими дозами, соответственно возрастным особенностям становления речи детей;</w:t>
      </w:r>
    </w:p>
    <w:p w14:paraId="44FB4926" w14:textId="04C0DA56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- 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принцип обеспечения активной речевой практики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выражается в том, что язык усваивается в процессе его употребления, речевой практики, речевая активность является одним из основных условий своевременного речевого развития ребенка - это не только говорение, но и слушание, восприятие речи, данный принцип предусматривает создание условий для широкой речевой практики всех де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тей в разных видах деятельности.</w:t>
      </w:r>
    </w:p>
    <w:p w14:paraId="55AA780E" w14:textId="2693B4AE" w:rsidR="0010745A" w:rsidRPr="0010745A" w:rsidRDefault="0010745A" w:rsidP="00061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Следует помнить, что соотношение компонентов процесса речевого развития и принципов обучения речи является не абсолютным, а относительным с точки зрения доминирующего влияния того или иного принципа на соответствующий компонент. Важно иметь в виду, что любой предшествующий принцип имеет отношение ко всем другим последующим компонентам обучения, подобно тому, как задачи определяют содержание обучения, методы - выбор форм организации обучения.</w:t>
      </w:r>
    </w:p>
    <w:p w14:paraId="1E794545" w14:textId="03FA8D05" w:rsidR="001D7504" w:rsidRPr="001974FB" w:rsidRDefault="001D7504" w:rsidP="0077729B">
      <w:pPr>
        <w:pStyle w:val="a3"/>
        <w:numPr>
          <w:ilvl w:val="1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4FB">
        <w:rPr>
          <w:rFonts w:ascii="Times New Roman" w:hAnsi="Times New Roman" w:cs="Times New Roman"/>
          <w:b/>
          <w:sz w:val="28"/>
          <w:szCs w:val="28"/>
        </w:rPr>
        <w:t>Учебный план программы. Организация режима реализации программы дополнительного образования</w:t>
      </w:r>
    </w:p>
    <w:p w14:paraId="2D633804" w14:textId="3A869F54" w:rsidR="001D7504" w:rsidRPr="0030319D" w:rsidRDefault="001D7504" w:rsidP="001D75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mailruanchor_m_911472106866061607__Hlk46"/>
      <w:r w:rsidRPr="00303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Сроки реализации программы - 1 год. Занятия проводятся с октября по май во второй половине дня, когда дети не заняты в ООД. </w:t>
      </w:r>
      <w:bookmarkEnd w:id="3"/>
      <w:r w:rsidR="004176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Форма проведения занятий – индивидуально. </w:t>
      </w:r>
      <w:r w:rsidR="004A6E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</w:t>
      </w:r>
      <w:r w:rsidR="00B04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 детей – 5-6</w:t>
      </w:r>
      <w:r w:rsidRPr="00303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лет. Данная категория имеет свои возрастные особенности, которые учитываются при организации образовательной деятельности.</w:t>
      </w:r>
    </w:p>
    <w:p w14:paraId="5268C406" w14:textId="77777777" w:rsidR="001D7504" w:rsidRPr="005F4C93" w:rsidRDefault="001D7504" w:rsidP="001D7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4C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3685"/>
      </w:tblGrid>
      <w:tr w:rsidR="001D7504" w:rsidRPr="005F4C93" w14:paraId="23F26866" w14:textId="77777777" w:rsidTr="0041763F">
        <w:trPr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4FA77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96A5E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детей 5-6лет</w:t>
            </w:r>
          </w:p>
        </w:tc>
      </w:tr>
      <w:tr w:rsidR="001D7504" w:rsidRPr="005F4C93" w14:paraId="1C560397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BD923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5E383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 недель</w:t>
            </w:r>
          </w:p>
        </w:tc>
      </w:tr>
      <w:tr w:rsidR="001D7504" w:rsidRPr="005F4C93" w14:paraId="752EA62E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47A05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9D434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D7504" w:rsidRPr="005F4C93" w14:paraId="79E6F85B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2401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Длительность занятий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4066B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мин.</w:t>
            </w:r>
          </w:p>
        </w:tc>
      </w:tr>
    </w:tbl>
    <w:p w14:paraId="2CD2B1D2" w14:textId="77777777" w:rsidR="001D7504" w:rsidRDefault="001D7504" w:rsidP="001D7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CD213C" w14:textId="77777777" w:rsidR="00AB380B" w:rsidRDefault="00AB380B" w:rsidP="001D7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0ED96" w14:textId="77777777" w:rsidR="00AB380B" w:rsidRPr="005F4C93" w:rsidRDefault="00AB380B" w:rsidP="001D7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C9B62" w14:textId="2A5278A8" w:rsidR="001D7504" w:rsidRPr="00484691" w:rsidRDefault="001D7504" w:rsidP="001D7504">
      <w:pPr>
        <w:shd w:val="clear" w:color="auto" w:fill="FFFFFF"/>
        <w:spacing w:line="271" w:lineRule="atLeast"/>
        <w:jc w:val="center"/>
        <w:rPr>
          <w:rFonts w:ascii="Calibri" w:eastAsia="Times New Roman" w:hAnsi="Calibri" w:cs="Calibri"/>
          <w:color w:val="000000" w:themeColor="text1"/>
        </w:rPr>
      </w:pPr>
      <w:r w:rsidRPr="004846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Учебный</w:t>
      </w:r>
      <w:r w:rsidRPr="00484691">
        <w:rPr>
          <w:rFonts w:ascii="Calibri" w:eastAsia="Times New Roman" w:hAnsi="Calibri" w:cs="Calibri"/>
          <w:b/>
          <w:bCs/>
          <w:color w:val="000000" w:themeColor="text1"/>
        </w:rPr>
        <w:t> </w:t>
      </w:r>
      <w:r w:rsidR="008352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 для детей 5-6</w:t>
      </w:r>
      <w:r w:rsidRPr="004846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лет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9"/>
        <w:gridCol w:w="1480"/>
        <w:gridCol w:w="1942"/>
        <w:gridCol w:w="1052"/>
        <w:gridCol w:w="860"/>
        <w:gridCol w:w="1052"/>
        <w:gridCol w:w="860"/>
      </w:tblGrid>
      <w:tr w:rsidR="001D7504" w:rsidRPr="005F4C93" w14:paraId="74E0DABE" w14:textId="77777777" w:rsidTr="00DB4C61">
        <w:trPr>
          <w:jc w:val="center"/>
        </w:trPr>
        <w:tc>
          <w:tcPr>
            <w:tcW w:w="2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1CD20" w14:textId="3C364D39" w:rsidR="001D7504" w:rsidRPr="005F4C93" w:rsidRDefault="008352B7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72C41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занятий</w:t>
            </w:r>
          </w:p>
        </w:tc>
        <w:tc>
          <w:tcPr>
            <w:tcW w:w="194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9751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 (академический час =30 мин.)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E6F30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Теоретическая часть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C713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</w:tr>
      <w:tr w:rsidR="001D7504" w:rsidRPr="005F4C93" w14:paraId="18B85CD7" w14:textId="77777777" w:rsidTr="00DB4C61">
        <w:trPr>
          <w:trHeight w:val="6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4A3F4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82CE71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66FD6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D33B8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Одно занятие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5DE8E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7B6B8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Одно занятие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96F1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1D7504" w:rsidRPr="004D51C7" w14:paraId="3346A595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6B82" w14:textId="59959955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слухового внимания, памяти, фонематичес</w:t>
            </w:r>
            <w:r w:rsidRPr="00DB4C61">
              <w:rPr>
                <w:rFonts w:ascii="Times New Roman" w:eastAsia="Times New Roman" w:hAnsi="Times New Roman" w:cs="Times New Roman"/>
              </w:rPr>
              <w:softHyphen/>
              <w:t>кого восприятия в играх и специальных упражнениях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F5E66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558C7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BAF72" w14:textId="139110F6" w:rsidR="001D7504" w:rsidRPr="004D51C7" w:rsidRDefault="004D51C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68AA5" w14:textId="3EDF1DA6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1BACD" w14:textId="47D4ACD0" w:rsidR="001D7504" w:rsidRPr="004D51C7" w:rsidRDefault="004D51C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822AA" w14:textId="42B79C98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709A672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B0618" w14:textId="72FFC0CD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Pr="00DB4C61">
              <w:rPr>
                <w:rFonts w:ascii="Times New Roman" w:eastAsia="Times New Roman" w:hAnsi="Times New Roman" w:cs="Times New Roman"/>
              </w:rPr>
              <w:t>ормирование и развитие артикуляционной моторики до уровня минимальной достаточности для постановки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B4C61">
              <w:rPr>
                <w:rFonts w:ascii="Times New Roman" w:eastAsia="Times New Roman" w:hAnsi="Times New Roman" w:cs="Times New Roman"/>
              </w:rPr>
              <w:t>звуков (общая и специальная артикуляционная гимнастика)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58CB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3A1E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6931F" w14:textId="18FF536E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710A9" w14:textId="73E25DEA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6FBBC" w14:textId="6C6817B7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43B0E" w14:textId="14D34185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31F46B3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C9B7" w14:textId="2F0E6B1C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мелкой моторики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B5D4E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73B7F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5FE2" w14:textId="16305F22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55EC1" w14:textId="1A4A546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10369" w14:textId="240FD66C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78D6" w14:textId="1E11800F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03F493FA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9256" w14:textId="70C72F24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физиологического и речевого дыхания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4AB8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E1D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55A8B" w14:textId="58BE495B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F6476" w14:textId="524F0B4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DADCC" w14:textId="0BA797D5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16E62" w14:textId="2FE732D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470D3718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D8049" w14:textId="02852102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DB4C61">
              <w:rPr>
                <w:rFonts w:ascii="Times New Roman" w:eastAsia="Times New Roman" w:hAnsi="Times New Roman" w:cs="Times New Roman"/>
              </w:rPr>
              <w:t>странение дефектного звукопроизношения и формирование правильной артикуляции звука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F5FA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4D85D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D540F" w14:textId="17111622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E88FB" w14:textId="4407DECB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9F49A" w14:textId="61598061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9959B" w14:textId="4130F682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606A56BF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7811D" w14:textId="712B1255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Знакомство с артикуляцией звука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16DD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71A9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4DC77" w14:textId="058AC350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A9C91" w14:textId="3F5DDFFC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550A1" w14:textId="7DCEBBF9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2DDF7" w14:textId="1E568910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F8EC02B" w14:textId="77777777" w:rsidTr="00DB4C61">
        <w:trPr>
          <w:jc w:val="center"/>
        </w:trPr>
        <w:tc>
          <w:tcPr>
            <w:tcW w:w="2083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D008F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Постановка звука</w:t>
            </w:r>
          </w:p>
          <w:p w14:paraId="7A3BC0BB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Свистящие [c], [з], [ц], [с`], [з`]</w:t>
            </w:r>
          </w:p>
          <w:p w14:paraId="0C2F413C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[ш]</w:t>
            </w:r>
          </w:p>
          <w:p w14:paraId="6382362E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[ж]</w:t>
            </w:r>
          </w:p>
          <w:p w14:paraId="0CC7435C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[щ]</w:t>
            </w:r>
          </w:p>
          <w:p w14:paraId="1A667B13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Аффрикаты [ч], [ц]</w:t>
            </w:r>
          </w:p>
          <w:p w14:paraId="0DDF7DB5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Соноры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[л], [л`]</w:t>
            </w:r>
          </w:p>
          <w:p w14:paraId="6A8ECDB4" w14:textId="51E64213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Соноры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[р], [р`]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656F3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2529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81C91" w14:textId="377386F1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C9DC0" w14:textId="70C774C1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C95A1" w14:textId="5224EEA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53B40" w14:textId="19C24A29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16A2561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F1B1F" w14:textId="16EC9A13" w:rsidR="00DB4C61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04483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11DA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C1F48" w14:textId="660C8BD6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8F828" w14:textId="079A733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4D8B2" w14:textId="2DD274A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1B503" w14:textId="13E9F70D" w:rsidR="00DB4C61" w:rsidRPr="0084776A" w:rsidRDefault="00DB4C61" w:rsidP="0084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2BE60DFB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ECA8" w14:textId="3E877F35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BAA99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6097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22C63" w14:textId="0A5D8B1B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C043" w14:textId="5C09B6E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8C33" w14:textId="530B54CD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73C5" w14:textId="0B8CFA56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334DB87A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1F9D" w14:textId="616153F8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A42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71987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B3F76" w14:textId="41AE2FAC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6F87" w14:textId="2AEB58AC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69D4" w14:textId="2CD2EC6F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DD769" w14:textId="6B1436DC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0D927321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AF849" w14:textId="68623381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EBCE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9E4CE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B5156" w14:textId="5267C169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00F2" w14:textId="4A68AA7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D374E" w14:textId="588332A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F7AB0" w14:textId="4401943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EF04116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76D83" w14:textId="013B8FF1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12118" w14:textId="389BF092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F5BC6" w14:textId="3DFF6E54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0B4C4" w14:textId="7173B082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38405" w14:textId="0DB0034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C6BDE" w14:textId="5EB6E17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2D207" w14:textId="36FE7FA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661E28F9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F495" w14:textId="512B7323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CE140" w14:textId="2F6D85CC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4E62" w14:textId="3D135E74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DE24B" w14:textId="7E47637C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FECF" w14:textId="52B34110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2171" w14:textId="62F624D5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9C883" w14:textId="7E4B430A" w:rsidR="00DB4C61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42FF2984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6BB10" w14:textId="7505DF0F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33027" w14:textId="223F858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B0BC1" w14:textId="47F25B09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EBECE" w14:textId="13C07A6B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AE0EA" w14:textId="5A667C4A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3696B" w14:textId="063AE61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003D1" w14:textId="5C5D8C45" w:rsidR="00DB4C61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575B404D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87675" w14:textId="4941BED9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 слогах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479C" w14:textId="4167F42E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1518" w14:textId="03282536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B295C" w14:textId="5A2523C6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EA123" w14:textId="41A46A3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9913" w14:textId="5F30CED2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5542D" w14:textId="6B05076D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F1844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04C85618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B0D9" w14:textId="49195183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 словах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35DBB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FB42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1F2" w14:textId="5DDA5904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1DB7" w14:textId="17B7608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7D64A" w14:textId="26F9ACD5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4A26F" w14:textId="40E8DFC3" w:rsidR="001D7504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6AF97F0A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B7B10" w14:textId="4C97789B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во фразе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CCBF6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6A37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CB59E" w14:textId="1C95D27C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04EFB" w14:textId="1EEECFBE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2D232" w14:textId="6B64DE27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687EE" w14:textId="3EC537AB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1110C0C6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B8AB6" w14:textId="535160F4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Автоматизация звука в предложении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5272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B13FA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A2DE0" w14:textId="3AB8A555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D2FA" w14:textId="206BF21A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08A2C" w14:textId="1FD873DE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1B385" w14:textId="1A528A82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0AB13D04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5C98" w14:textId="4BFAE649" w:rsid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Автоматизация звука в </w:t>
            </w: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пословицах, поговорках, стихах</w:t>
            </w:r>
            <w:r>
              <w:rPr>
                <w:rFonts w:ascii="Times New Roman" w:eastAsia="Times New Roman" w:hAnsi="Times New Roman" w:cs="Times New Roman"/>
              </w:rPr>
              <w:t>, скороговорках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A0C3C" w14:textId="5BF15119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2B8B" w14:textId="53C121CB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753DB" w14:textId="333A504C" w:rsidR="00DB4C61" w:rsidRPr="004D51C7" w:rsidRDefault="001232F7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8C2AA" w14:textId="5F274E7F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0BFE2" w14:textId="01FB44A5" w:rsidR="00DB4C61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2FEB" w14:textId="1F850DA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23510FAD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3978" w14:textId="4AB05370" w:rsid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Автоматизация звука в </w:t>
            </w:r>
            <w:r w:rsidRPr="00DB4C61">
              <w:rPr>
                <w:rFonts w:ascii="Times New Roman" w:eastAsia="Times New Roman" w:hAnsi="Times New Roman" w:cs="Times New Roman"/>
              </w:rPr>
              <w:t>собственном связном высказывании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07468" w14:textId="4E68F9B0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E7C05" w14:textId="2C3FACC1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8952B" w14:textId="21D33D75" w:rsidR="00DB4C61" w:rsidRPr="004D51C7" w:rsidRDefault="001232F7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F8C28" w14:textId="3FE9871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0A5D6" w14:textId="7CEFA802" w:rsidR="00DB4C61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CB47" w14:textId="110D5934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1D7504" w:rsidRPr="004D51C7" w14:paraId="47005046" w14:textId="77777777" w:rsidTr="0041763F">
        <w:trPr>
          <w:jc w:val="center"/>
        </w:trPr>
        <w:tc>
          <w:tcPr>
            <w:tcW w:w="933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01C0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D7504" w:rsidRPr="004D51C7" w14:paraId="4ACEBC0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4607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4FF8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AEF1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2855E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33C58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11,2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EC39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2B74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44,8</w:t>
            </w:r>
          </w:p>
        </w:tc>
      </w:tr>
    </w:tbl>
    <w:p w14:paraId="7810DF3D" w14:textId="77777777" w:rsidR="001D7504" w:rsidRPr="004D51C7" w:rsidRDefault="001D7504" w:rsidP="004A6E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5120EB" w14:textId="5BC45AF9" w:rsidR="001D7504" w:rsidRPr="001D7504" w:rsidRDefault="001D7504" w:rsidP="0077729B">
      <w:pPr>
        <w:pStyle w:val="a3"/>
        <w:numPr>
          <w:ilvl w:val="1"/>
          <w:numId w:val="11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14:paraId="5568B7A7" w14:textId="6884C61E" w:rsidR="001D7504" w:rsidRDefault="00536DBD" w:rsidP="001D75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DBD">
        <w:rPr>
          <w:rFonts w:ascii="Times New Roman" w:hAnsi="Times New Roman" w:cs="Times New Roman"/>
          <w:sz w:val="28"/>
          <w:szCs w:val="28"/>
        </w:rPr>
        <w:t xml:space="preserve">Вся коррекционная работа планируется на каждого ребенка </w:t>
      </w:r>
      <w:r w:rsidRPr="004A6E9E">
        <w:rPr>
          <w:rFonts w:ascii="Times New Roman" w:hAnsi="Times New Roman" w:cs="Times New Roman"/>
          <w:b/>
          <w:sz w:val="28"/>
          <w:szCs w:val="28"/>
        </w:rPr>
        <w:t>индивидуально</w:t>
      </w:r>
      <w:r w:rsidRPr="00536DBD">
        <w:rPr>
          <w:rFonts w:ascii="Times New Roman" w:hAnsi="Times New Roman" w:cs="Times New Roman"/>
          <w:sz w:val="28"/>
          <w:szCs w:val="28"/>
        </w:rPr>
        <w:t xml:space="preserve">, исходя из характера его фонетических нарушений. </w:t>
      </w:r>
      <w:r w:rsidR="001D7504">
        <w:rPr>
          <w:rFonts w:ascii="Times New Roman" w:hAnsi="Times New Roman" w:cs="Times New Roman"/>
          <w:sz w:val="28"/>
          <w:szCs w:val="28"/>
        </w:rPr>
        <w:t xml:space="preserve">Реализация графика обеспечивает достижение поставленной цели и задач. </w:t>
      </w:r>
    </w:p>
    <w:p w14:paraId="1C36752B" w14:textId="77777777" w:rsidR="00BA4A17" w:rsidRPr="00023618" w:rsidRDefault="00BA4A17" w:rsidP="00BA4A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85412799"/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bookmarkEnd w:id="4"/>
    </w:p>
    <w:p w14:paraId="7039BD9F" w14:textId="075BE3A6" w:rsidR="00BA4A17" w:rsidRPr="00023618" w:rsidRDefault="008352B7" w:rsidP="00BA4A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Старшая</w:t>
      </w:r>
      <w:r w:rsidR="00BA4A17" w:rsidRPr="00023618">
        <w:rPr>
          <w:rFonts w:ascii="Times New Roman" w:hAnsi="Times New Roman" w:cs="Times New Roman"/>
          <w:b/>
          <w:bCs/>
          <w:sz w:val="28"/>
          <w:szCs w:val="28"/>
        </w:rPr>
        <w:t xml:space="preserve"> груп</w:t>
      </w:r>
      <w:r>
        <w:rPr>
          <w:rFonts w:ascii="Times New Roman" w:hAnsi="Times New Roman" w:cs="Times New Roman"/>
          <w:b/>
          <w:bCs/>
          <w:sz w:val="28"/>
          <w:szCs w:val="28"/>
        </w:rPr>
        <w:t>па (5 - 6</w:t>
      </w:r>
      <w:r w:rsidR="00BA4A17" w:rsidRPr="00023618">
        <w:rPr>
          <w:rFonts w:ascii="Times New Roman" w:hAnsi="Times New Roman" w:cs="Times New Roman"/>
          <w:b/>
          <w:bCs/>
          <w:sz w:val="28"/>
          <w:szCs w:val="28"/>
        </w:rPr>
        <w:t xml:space="preserve"> лет)</w:t>
      </w:r>
    </w:p>
    <w:p w14:paraId="722C7625" w14:textId="77777777" w:rsidR="00BA4A17" w:rsidRDefault="00BA4A17" w:rsidP="00BA4A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701"/>
        <w:gridCol w:w="4111"/>
        <w:gridCol w:w="3035"/>
      </w:tblGrid>
      <w:tr w:rsidR="00536DBD" w:rsidRPr="00931CC6" w14:paraId="659E5563" w14:textId="77777777" w:rsidTr="00536DBD">
        <w:trPr>
          <w:trHeight w:val="360"/>
          <w:jc w:val="center"/>
        </w:trPr>
        <w:tc>
          <w:tcPr>
            <w:tcW w:w="9976" w:type="dxa"/>
            <w:gridSpan w:val="4"/>
          </w:tcPr>
          <w:p w14:paraId="7F5FEC9F" w14:textId="019BECAC" w:rsidR="00536DBD" w:rsidRPr="00931CC6" w:rsidRDefault="00536DBD" w:rsidP="00755582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2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  <w:p w14:paraId="53E725B4" w14:textId="713BB4B3" w:rsidR="00536DBD" w:rsidRPr="00931CC6" w:rsidRDefault="00536DBD" w:rsidP="00755582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(подготовка слухового и речедвигательного анализаторов к постановке звуков)</w:t>
            </w:r>
          </w:p>
        </w:tc>
      </w:tr>
      <w:tr w:rsidR="00536DBD" w:rsidRPr="00931CC6" w14:paraId="3FEE8561" w14:textId="77777777" w:rsidTr="004A6E9E">
        <w:trPr>
          <w:trHeight w:val="180"/>
          <w:jc w:val="center"/>
        </w:trPr>
        <w:tc>
          <w:tcPr>
            <w:tcW w:w="1129" w:type="dxa"/>
          </w:tcPr>
          <w:p w14:paraId="2B796729" w14:textId="7EF0F4C1" w:rsidR="00536DBD" w:rsidRPr="00931CC6" w:rsidRDefault="00931CC6" w:rsidP="0093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14:paraId="6B77672F" w14:textId="58532D8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</w:tcPr>
          <w:p w14:paraId="5EBE675D" w14:textId="7777777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035" w:type="dxa"/>
          </w:tcPr>
          <w:p w14:paraId="49904D33" w14:textId="1DF8BEB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536DBD" w:rsidRPr="00931CC6" w14:paraId="2DB0F3FD" w14:textId="77777777" w:rsidTr="00931CC6">
        <w:trPr>
          <w:trHeight w:val="1124"/>
          <w:jc w:val="center"/>
        </w:trPr>
        <w:tc>
          <w:tcPr>
            <w:tcW w:w="1129" w:type="dxa"/>
          </w:tcPr>
          <w:p w14:paraId="08C2053C" w14:textId="0CABEF4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389AA59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D9A478" w14:textId="348BC61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подготовка слухового и речедвигательного анализаторов к постановке звуков</w:t>
            </w:r>
          </w:p>
          <w:p w14:paraId="3C8767A3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F9C1A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45AA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67DE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8DA7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1CF02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F8061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CDE5C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B301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08C7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98E3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1BDC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A676B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2B7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E65E6BC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формирование интереса к логопедическим занятиям, потребности в них;</w:t>
            </w:r>
          </w:p>
          <w:p w14:paraId="2651C37E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тонкой моторики в процессе систематических тренировок, пальчиковой гимнастики;</w:t>
            </w:r>
          </w:p>
          <w:p w14:paraId="29C582BB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и развитие целенаправленной, </w:t>
            </w:r>
          </w:p>
          <w:p w14:paraId="1934FE2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продолжительной воздушной струи выдыхаемого воздуха;</w:t>
            </w:r>
          </w:p>
          <w:p w14:paraId="2105E253" w14:textId="2D9388C9" w:rsidR="00536DBD" w:rsidRPr="00931CC6" w:rsidRDefault="00536DBD" w:rsidP="00536DBD">
            <w:p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знакомство с органами артикуляционного аппарата;</w:t>
            </w:r>
          </w:p>
          <w:p w14:paraId="79C855AD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артикуляционной моторики до уровня минимальной достаточности для постановки звуков;</w:t>
            </w:r>
          </w:p>
          <w:p w14:paraId="158BD1A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мимических мышц лица;</w:t>
            </w:r>
          </w:p>
          <w:p w14:paraId="6EBEA5EA" w14:textId="612A9AC6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слухового внимания, памяти, фонематического восприятия в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играх и специальных упражнениях.</w:t>
            </w:r>
          </w:p>
        </w:tc>
        <w:tc>
          <w:tcPr>
            <w:tcW w:w="3035" w:type="dxa"/>
          </w:tcPr>
          <w:p w14:paraId="13597985" w14:textId="74D2F349" w:rsidR="00BE3214" w:rsidRPr="00931CC6" w:rsidRDefault="00BE3214" w:rsidP="00582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ячики су-джок;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грушка «Мышки в сыре»;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эробол;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астольные игры: «Воздушный футбол», «Воздуш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 xml:space="preserve">ный матч», «Волшебная поляна»;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арточки «Весёлые животные»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(артикуляционная гимнастика),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атрёшка; </w:t>
            </w:r>
          </w:p>
          <w:p w14:paraId="56F0A3F0" w14:textId="453A7DAD" w:rsidR="00BF3A73" w:rsidRPr="00931CC6" w:rsidRDefault="00BE3214" w:rsidP="00BF3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озаика;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ортер «Цвета и фигуры»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массажный роллер для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укрепления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мышц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лица «Цветочек»; 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инструменты;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Магнитный танграм; Головоломка-пазл «Тетрис»; </w:t>
            </w:r>
            <w:r w:rsidR="00BF3A73" w:rsidRPr="00931CC6">
              <w:rPr>
                <w:rFonts w:ascii="Times New Roman" w:hAnsi="Times New Roman" w:cs="Times New Roman"/>
                <w:sz w:val="24"/>
                <w:szCs w:val="24"/>
              </w:rPr>
              <w:t>Головоломки «Квадраты Никитина»;</w:t>
            </w:r>
          </w:p>
          <w:p w14:paraId="68CE0361" w14:textId="77777777" w:rsidR="00BF3A73" w:rsidRPr="00931CC6" w:rsidRDefault="00BF3A73" w:rsidP="00BF3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Нейропсихологический набор «Пиши-стирай»;</w:t>
            </w:r>
          </w:p>
          <w:p w14:paraId="5EF3FDFF" w14:textId="11CCDC3E" w:rsidR="00C7542A" w:rsidRPr="00931CC6" w:rsidRDefault="00BF3A73" w:rsidP="004A6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книг «Найди отличия»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улиточки; Учебная литература.</w:t>
            </w:r>
          </w:p>
        </w:tc>
      </w:tr>
      <w:tr w:rsidR="00536DBD" w:rsidRPr="00931CC6" w14:paraId="6BF1CC97" w14:textId="77777777" w:rsidTr="004A6E9E">
        <w:trPr>
          <w:trHeight w:val="271"/>
          <w:jc w:val="center"/>
        </w:trPr>
        <w:tc>
          <w:tcPr>
            <w:tcW w:w="9976" w:type="dxa"/>
            <w:gridSpan w:val="4"/>
          </w:tcPr>
          <w:p w14:paraId="593F4974" w14:textId="2E275B0A" w:rsidR="00536DBD" w:rsidRPr="00931CC6" w:rsidRDefault="00755582" w:rsidP="0058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2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</w:t>
            </w:r>
            <w:r w:rsidR="00582949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звука</w:t>
            </w:r>
          </w:p>
        </w:tc>
      </w:tr>
      <w:tr w:rsidR="00536DBD" w:rsidRPr="00931CC6" w14:paraId="4C9EC98F" w14:textId="77777777" w:rsidTr="004A6E9E">
        <w:trPr>
          <w:trHeight w:val="684"/>
          <w:jc w:val="center"/>
        </w:trPr>
        <w:tc>
          <w:tcPr>
            <w:tcW w:w="1129" w:type="dxa"/>
          </w:tcPr>
          <w:p w14:paraId="75D30010" w14:textId="774BCEA7" w:rsidR="00536DBD" w:rsidRPr="00931CC6" w:rsidRDefault="004A6E9E" w:rsidP="00BE3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701" w:type="dxa"/>
          </w:tcPr>
          <w:p w14:paraId="5301A502" w14:textId="4DF01BB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ование правильного артикуляционного уклада изолирован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но (нарушенного) звука</w:t>
            </w:r>
          </w:p>
        </w:tc>
        <w:tc>
          <w:tcPr>
            <w:tcW w:w="4111" w:type="dxa"/>
          </w:tcPr>
          <w:p w14:paraId="5F167974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мелкой моторики;</w:t>
            </w:r>
          </w:p>
          <w:p w14:paraId="7C3E320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целенаправленной, </w:t>
            </w:r>
          </w:p>
          <w:p w14:paraId="79122881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продолжительной воздушной струи;</w:t>
            </w:r>
          </w:p>
          <w:p w14:paraId="48A8E7B5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артикуляционной моторики;</w:t>
            </w:r>
          </w:p>
          <w:p w14:paraId="12CDD49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постановка нарушенного звука;</w:t>
            </w:r>
          </w:p>
          <w:p w14:paraId="7D604890" w14:textId="5B0E79F3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слухового восприятия;</w:t>
            </w:r>
          </w:p>
          <w:p w14:paraId="59F59181" w14:textId="5A77A6E2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фонематического анализа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5" w:type="dxa"/>
          </w:tcPr>
          <w:p w14:paraId="3B4A135A" w14:textId="77777777" w:rsidR="00536DBD" w:rsidRPr="00931CC6" w:rsidRDefault="00BE3214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0CEBDF08" w14:textId="67C94EEA" w:rsidR="00BE3214" w:rsidRPr="00931CC6" w:rsidRDefault="00BE3214" w:rsidP="00BE3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Аэробол; Настольные игры: «Воздушный футбол», «Воздушный матч», «Волшебная поляна»; </w:t>
            </w:r>
          </w:p>
          <w:p w14:paraId="5D316FE7" w14:textId="5696243F" w:rsidR="00BE3214" w:rsidRPr="00931CC6" w:rsidRDefault="00BE3214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 «Весёлые животные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>» (артикуляционная гимнастика).</w:t>
            </w:r>
          </w:p>
        </w:tc>
      </w:tr>
      <w:tr w:rsidR="00536DBD" w:rsidRPr="00931CC6" w14:paraId="64CFBE25" w14:textId="77777777" w:rsidTr="004A6E9E">
        <w:trPr>
          <w:trHeight w:val="293"/>
          <w:jc w:val="center"/>
        </w:trPr>
        <w:tc>
          <w:tcPr>
            <w:tcW w:w="9976" w:type="dxa"/>
            <w:gridSpan w:val="4"/>
          </w:tcPr>
          <w:p w14:paraId="668A5AF1" w14:textId="40B4DAB9" w:rsidR="00536DBD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. Автоматизация звука</w:t>
            </w:r>
          </w:p>
        </w:tc>
      </w:tr>
      <w:tr w:rsidR="00536DBD" w:rsidRPr="00931CC6" w14:paraId="7BD45EF4" w14:textId="77777777" w:rsidTr="00755582">
        <w:trPr>
          <w:trHeight w:val="3015"/>
          <w:jc w:val="center"/>
        </w:trPr>
        <w:tc>
          <w:tcPr>
            <w:tcW w:w="1129" w:type="dxa"/>
          </w:tcPr>
          <w:p w14:paraId="6A542C23" w14:textId="5FC86449" w:rsidR="00536DBD" w:rsidRPr="00931CC6" w:rsidRDefault="004A6E9E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3A2E3D51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316E8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28AE2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700AE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1E15C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F7191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4BE24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F254C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6B39F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59A86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5FA12" w14:textId="7C6637D8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59EA36" w14:textId="233400F8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условно – рефлекторных 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>речедвигательных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связей на различном 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речевом материале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; введение звука в слоги, слова, предложения, связную речь.</w:t>
            </w:r>
          </w:p>
        </w:tc>
        <w:tc>
          <w:tcPr>
            <w:tcW w:w="4111" w:type="dxa"/>
          </w:tcPr>
          <w:p w14:paraId="25CA847C" w14:textId="4E1F078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1. Продолжать осуществлять коррекцию и развитие фонематического слуха и восприятия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поставленного звука.</w:t>
            </w:r>
          </w:p>
          <w:p w14:paraId="654947AF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2. Продолжать осуществлять коррекцию и развитие умения выполнять специальные артикуляционные упражнения поставленного звука.</w:t>
            </w:r>
          </w:p>
          <w:p w14:paraId="1B8261E7" w14:textId="5EA2B62F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3. Осуществлять автоматизацию поставленного звука на этапе изолированного его произношения посредством использов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ания различных игровых ситуаций.</w:t>
            </w:r>
          </w:p>
        </w:tc>
        <w:tc>
          <w:tcPr>
            <w:tcW w:w="3035" w:type="dxa"/>
          </w:tcPr>
          <w:p w14:paraId="73F2A339" w14:textId="40C3DE57" w:rsidR="00536DBD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1403B477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 «Весёлые животные» (артикуляционная гимнастика);</w:t>
            </w:r>
          </w:p>
          <w:p w14:paraId="7C6A6307" w14:textId="138231EA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зонды.</w:t>
            </w:r>
          </w:p>
          <w:p w14:paraId="3E6CB1EA" w14:textId="394E6F3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6AF224F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0F21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582" w:rsidRPr="00931CC6" w14:paraId="581DA10B" w14:textId="77777777" w:rsidTr="00755582">
        <w:trPr>
          <w:trHeight w:val="1530"/>
          <w:jc w:val="center"/>
        </w:trPr>
        <w:tc>
          <w:tcPr>
            <w:tcW w:w="1129" w:type="dxa"/>
          </w:tcPr>
          <w:p w14:paraId="4C35A645" w14:textId="18660C24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4138723E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391D0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D9182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6D900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DFB00A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1713DB6" w14:textId="14730C96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4. Осуществлять автоматизацию поставленного звука на этапе изолированного его произношения и слогов (прямой или обратный, в зависимости от особенностей автоматизации данного звука).</w:t>
            </w:r>
          </w:p>
        </w:tc>
        <w:tc>
          <w:tcPr>
            <w:tcW w:w="3035" w:type="dxa"/>
          </w:tcPr>
          <w:p w14:paraId="7B29EA4C" w14:textId="77777777" w:rsidR="00755582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4A98EE96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41C289F5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4C9F919A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27405EC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Картинки; </w:t>
            </w:r>
          </w:p>
          <w:p w14:paraId="60592CEE" w14:textId="6C45546C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755582" w:rsidRPr="00931CC6" w14:paraId="4CCAAB34" w14:textId="77777777" w:rsidTr="00755582">
        <w:trPr>
          <w:trHeight w:val="2791"/>
          <w:jc w:val="center"/>
        </w:trPr>
        <w:tc>
          <w:tcPr>
            <w:tcW w:w="1129" w:type="dxa"/>
          </w:tcPr>
          <w:p w14:paraId="65703240" w14:textId="6814226C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1C44B34B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F0942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2E79D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C6C8C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CE9BC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FB7F4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0B946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07DA8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17DF6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0600B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7165E7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0BC9062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5. Осуществлять автоматизацию поставленного звука на этапе слогов со стечением согласных звуков.</w:t>
            </w:r>
          </w:p>
          <w:p w14:paraId="0CFBF624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6. Осуществлять автоматизацию поставленного звука на этапе слогов, слов: </w:t>
            </w:r>
          </w:p>
          <w:p w14:paraId="391E8457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начале слова;</w:t>
            </w:r>
          </w:p>
          <w:p w14:paraId="62C7DF76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конце слова;</w:t>
            </w:r>
          </w:p>
          <w:p w14:paraId="28D49440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середине слова;</w:t>
            </w:r>
          </w:p>
          <w:p w14:paraId="625F3BF0" w14:textId="7E4821AE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словах со стечением согласных.</w:t>
            </w:r>
          </w:p>
        </w:tc>
        <w:tc>
          <w:tcPr>
            <w:tcW w:w="3035" w:type="dxa"/>
          </w:tcPr>
          <w:p w14:paraId="7548A00D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7E310FB3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3B344555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5F5498BB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A8B4B0A" w14:textId="42645A36" w:rsidR="00755582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755582" w:rsidRPr="00931CC6" w14:paraId="52AD3931" w14:textId="77777777" w:rsidTr="004A6E9E">
        <w:trPr>
          <w:trHeight w:val="2295"/>
          <w:jc w:val="center"/>
        </w:trPr>
        <w:tc>
          <w:tcPr>
            <w:tcW w:w="1129" w:type="dxa"/>
          </w:tcPr>
          <w:p w14:paraId="7EA6E62E" w14:textId="73E77A09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01" w:type="dxa"/>
          </w:tcPr>
          <w:p w14:paraId="63D97E60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9014306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7. Осуществлять автоматизацию поставленного звука на этапе слов, словосочетаний, чистоговорок.</w:t>
            </w:r>
          </w:p>
          <w:p w14:paraId="007515D3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8. Осуществлять автоматизацию поставленного звука на этапе фразовой речи.</w:t>
            </w:r>
          </w:p>
          <w:p w14:paraId="29D218E5" w14:textId="26D2EE8F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9. Осуществлять автоматизацию поставленного звука на этапе связной речи.</w:t>
            </w:r>
          </w:p>
        </w:tc>
        <w:tc>
          <w:tcPr>
            <w:tcW w:w="3035" w:type="dxa"/>
          </w:tcPr>
          <w:p w14:paraId="1EE599A5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6944021E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7112150F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5DBECA52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C11D1DE" w14:textId="5E32D772" w:rsidR="00755582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536DBD" w:rsidRPr="00931CC6" w14:paraId="110F88A0" w14:textId="77777777" w:rsidTr="00536DBD">
        <w:trPr>
          <w:trHeight w:val="450"/>
          <w:jc w:val="center"/>
        </w:trPr>
        <w:tc>
          <w:tcPr>
            <w:tcW w:w="9976" w:type="dxa"/>
            <w:gridSpan w:val="4"/>
          </w:tcPr>
          <w:p w14:paraId="7A6508CD" w14:textId="78EAFF61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. Дифференциация звука</w:t>
            </w:r>
          </w:p>
        </w:tc>
      </w:tr>
      <w:tr w:rsidR="00536DBD" w:rsidRPr="00931CC6" w14:paraId="06377442" w14:textId="77777777" w:rsidTr="00755582">
        <w:trPr>
          <w:trHeight w:val="522"/>
          <w:jc w:val="center"/>
        </w:trPr>
        <w:tc>
          <w:tcPr>
            <w:tcW w:w="1129" w:type="dxa"/>
          </w:tcPr>
          <w:p w14:paraId="0A708AF0" w14:textId="1603A754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1A8EDD60" w14:textId="7BEEDF91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38FDF8" w14:textId="6D836248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слуховой дифференциации, закрепление 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произноситель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ной дифференциации,</w:t>
            </w:r>
          </w:p>
          <w:p w14:paraId="639D66C5" w14:textId="1D15E00B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ормирование фонематического анализа и синтеза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1B36FE35" w14:textId="3A42935F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изолированных звуков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58B13A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Дифференциация звуков в слогах.</w:t>
            </w:r>
          </w:p>
          <w:p w14:paraId="0EF1A8C0" w14:textId="271C8273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словах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1828CC" w14:textId="1F62C72C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842389" w14:textId="591ADA45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связной речи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54413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6E453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1F41992D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329E229F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456A24FA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6377CE6F" w14:textId="2F0EE3DC" w:rsidR="00536DBD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536DBD" w:rsidRPr="00931CC6" w14:paraId="3AB332AE" w14:textId="77777777" w:rsidTr="00536DBD">
        <w:trPr>
          <w:trHeight w:val="288"/>
          <w:jc w:val="center"/>
        </w:trPr>
        <w:tc>
          <w:tcPr>
            <w:tcW w:w="9976" w:type="dxa"/>
            <w:gridSpan w:val="4"/>
          </w:tcPr>
          <w:p w14:paraId="2D69461B" w14:textId="315573D0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  <w:r w:rsidR="00536DBD" w:rsidRPr="00931C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 Закрепление правильного звукопроизношения</w:t>
            </w:r>
          </w:p>
        </w:tc>
      </w:tr>
      <w:tr w:rsidR="00536DBD" w:rsidRPr="00931CC6" w14:paraId="35CB5376" w14:textId="77777777" w:rsidTr="00755582">
        <w:trPr>
          <w:trHeight w:val="468"/>
          <w:jc w:val="center"/>
        </w:trPr>
        <w:tc>
          <w:tcPr>
            <w:tcW w:w="1129" w:type="dxa"/>
          </w:tcPr>
          <w:p w14:paraId="26B138DD" w14:textId="490DFE2F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14:paraId="4CE0CF7F" w14:textId="3648C0DD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Формирование у ребенка умений и навыков безошибочного употребления звуков речи во всех ситуациях общения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767458A5" w14:textId="16467264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стихах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328180" w14:textId="5A0A1684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сказках и рассказах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9DD124" w14:textId="5F36FC56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свободной речи.</w:t>
            </w:r>
          </w:p>
          <w:p w14:paraId="586CF65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36482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3C79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694830A2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117E9C28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542B1E1E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35C731B9" w14:textId="51A05DA8" w:rsidR="00536DBD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</w:tbl>
    <w:p w14:paraId="2E0ABB9B" w14:textId="77777777" w:rsidR="001974FB" w:rsidRDefault="001974FB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5D969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5F8BE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04503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85200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296AB5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EF58E7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FCEDA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A6214" w14:textId="77777777" w:rsidR="00931CC6" w:rsidRPr="0046047E" w:rsidRDefault="00931CC6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173AD0" w14:textId="250B437A" w:rsidR="00C24340" w:rsidRPr="009D11A1" w:rsidRDefault="00B946AB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</w:t>
      </w:r>
      <w:r w:rsidR="00067051" w:rsidRPr="009D11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7D7C" w:rsidRPr="009D11A1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14:paraId="1B3814A2" w14:textId="77777777" w:rsidR="00FD7D7C" w:rsidRDefault="00FD7D7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>2.1. Описание образовательной деятельности в соответствии с направлением развития ребенк</w:t>
      </w:r>
      <w:r w:rsidR="0088783C">
        <w:rPr>
          <w:rFonts w:ascii="Times New Roman" w:hAnsi="Times New Roman" w:cs="Times New Roman"/>
          <w:b/>
          <w:sz w:val="28"/>
          <w:szCs w:val="28"/>
        </w:rPr>
        <w:t>а</w:t>
      </w:r>
    </w:p>
    <w:p w14:paraId="546B911C" w14:textId="5ACFA156" w:rsidR="00A43D2D" w:rsidRDefault="00A43D2D" w:rsidP="000A48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</w:t>
      </w:r>
      <w:r w:rsidR="000A485B">
        <w:rPr>
          <w:rFonts w:ascii="Times New Roman" w:hAnsi="Times New Roman" w:cs="Times New Roman"/>
          <w:sz w:val="28"/>
          <w:szCs w:val="28"/>
        </w:rPr>
        <w:t>ое направление – речевое развитие.</w:t>
      </w:r>
    </w:p>
    <w:p w14:paraId="06B4F467" w14:textId="77777777" w:rsidR="00FD7D7C" w:rsidRPr="0098011F" w:rsidRDefault="00FD7D7C" w:rsidP="009B41F5">
      <w:pPr>
        <w:spacing w:after="0" w:line="36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реализуется в виде игровых занятий.</w:t>
      </w:r>
    </w:p>
    <w:p w14:paraId="6710CA57" w14:textId="36CD0998" w:rsidR="00FD7D7C" w:rsidRDefault="00FD7D7C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включает в себя три этап</w:t>
      </w:r>
      <w:r w:rsidR="00537B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A2F4AEB" w14:textId="751E67E5" w:rsidR="00FD7D7C" w:rsidRDefault="009B41F5" w:rsidP="00537B1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7D7C">
        <w:rPr>
          <w:rFonts w:ascii="Times New Roman" w:hAnsi="Times New Roman" w:cs="Times New Roman"/>
          <w:sz w:val="28"/>
          <w:szCs w:val="28"/>
        </w:rPr>
        <w:t>овторение материала с прошлого занятия в форме игровых упражнений;</w:t>
      </w:r>
    </w:p>
    <w:p w14:paraId="5359CEA5" w14:textId="4061CA44" w:rsidR="00FD7D7C" w:rsidRDefault="009B41F5" w:rsidP="00537B1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D7D7C">
        <w:rPr>
          <w:rFonts w:ascii="Times New Roman" w:hAnsi="Times New Roman" w:cs="Times New Roman"/>
          <w:sz w:val="28"/>
          <w:szCs w:val="28"/>
        </w:rPr>
        <w:t>накомство с новым материалом;</w:t>
      </w:r>
    </w:p>
    <w:p w14:paraId="37596F67" w14:textId="54D16C0D" w:rsidR="00FD7D7C" w:rsidRDefault="009B41F5" w:rsidP="00537B1C">
      <w:pPr>
        <w:pStyle w:val="a3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D7D7C">
        <w:rPr>
          <w:rFonts w:ascii="Times New Roman" w:hAnsi="Times New Roman" w:cs="Times New Roman"/>
          <w:sz w:val="28"/>
          <w:szCs w:val="28"/>
        </w:rPr>
        <w:t>бобщение полученных знаний, нахождение им практического применения.</w:t>
      </w:r>
    </w:p>
    <w:p w14:paraId="7D1385A0" w14:textId="6CCC047E" w:rsidR="00FD7D7C" w:rsidRDefault="00FD7D7C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самый продолжительный и делится на два периода: знакомство и выполнение упражнений или заданий. Перед выполнением заданий проводиться физкультминутка.</w:t>
      </w:r>
    </w:p>
    <w:p w14:paraId="2C581447" w14:textId="6DC1771C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Работа по коррекции звукопроизношения </w:t>
      </w:r>
      <w:r>
        <w:rPr>
          <w:rFonts w:ascii="Times New Roman" w:hAnsi="Times New Roman" w:cs="Times New Roman"/>
          <w:sz w:val="28"/>
          <w:szCs w:val="28"/>
        </w:rPr>
        <w:t>с октября</w:t>
      </w:r>
      <w:r w:rsidRPr="00537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май</w:t>
      </w:r>
      <w:r w:rsidRPr="00537B1C">
        <w:rPr>
          <w:rFonts w:ascii="Times New Roman" w:hAnsi="Times New Roman" w:cs="Times New Roman"/>
          <w:sz w:val="28"/>
          <w:szCs w:val="28"/>
        </w:rPr>
        <w:t>.</w:t>
      </w:r>
    </w:p>
    <w:p w14:paraId="4A0EBF62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Вся индивидуальная коррекционная работа делится условно на несколько этапов.</w:t>
      </w:r>
    </w:p>
    <w:p w14:paraId="32D0F968" w14:textId="44B67998" w:rsidR="00537B1C" w:rsidRPr="00537B1C" w:rsidRDefault="00537B1C" w:rsidP="00537B1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  <w:lang w:val="en-US"/>
        </w:rPr>
        <w:t>Подготовительный этап</w:t>
      </w:r>
      <w:r w:rsidRPr="00537B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CC65A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Задача – тщательная и всесторонняя подготовка ребенка к длительной и кропотливой коррекционной работе.</w:t>
      </w:r>
    </w:p>
    <w:p w14:paraId="1D522DAF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Основные направления на данном этапе:</w:t>
      </w:r>
    </w:p>
    <w:p w14:paraId="74AF54E2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формирование интереса к логопедическим занятиям, потребности в них;</w:t>
      </w:r>
    </w:p>
    <w:p w14:paraId="055858C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слухового внимания, памяти, фонематического восприятия в играх и специальных упражнениях;</w:t>
      </w:r>
    </w:p>
    <w:p w14:paraId="29530C6F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артикуляционной моторики до уровня минимальной достаточности для постановки звуков;</w:t>
      </w:r>
    </w:p>
    <w:p w14:paraId="7210CA00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тонкой моторики в процессе систематических тренировок, пальчиковой гимнастики;</w:t>
      </w:r>
    </w:p>
    <w:p w14:paraId="03FF1A9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Качественная подготовительная работа обеспечивает успех постановки звуков и всей коррекционной работы. Поэтому она требует максимального внимания логопеда и больших затрат времени.</w:t>
      </w:r>
    </w:p>
    <w:p w14:paraId="6CABEDF7" w14:textId="4CC19297" w:rsidR="00537B1C" w:rsidRPr="00537B1C" w:rsidRDefault="00537B1C" w:rsidP="00537B1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произносительных умений и навыков</w:t>
      </w:r>
    </w:p>
    <w:p w14:paraId="1AD51824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Задачи:</w:t>
      </w:r>
    </w:p>
    <w:p w14:paraId="7C0BD6D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  устранение дефектного звукопроизношения;</w:t>
      </w:r>
    </w:p>
    <w:p w14:paraId="6D3E1E64" w14:textId="58D1391F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умений и навыков дифференцировать звуки, сходные артикуляционно и акустически;</w:t>
      </w:r>
    </w:p>
    <w:p w14:paraId="55FA8B71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формирование практических умений и навыков пользования исправленной (фонетически чистой, лексически развитой, грамматически правильной) речью.</w:t>
      </w:r>
    </w:p>
    <w:p w14:paraId="58F91347" w14:textId="07C44A84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Виды коррекционной работы на данном этапе следующие:</w:t>
      </w:r>
    </w:p>
    <w:p w14:paraId="666565E7" w14:textId="030FF2AF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1. Постановка звуков в такой последовательности:</w:t>
      </w:r>
    </w:p>
    <w:p w14:paraId="5B034A53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свистящие С, З, Ц, С’, З’;</w:t>
      </w:r>
    </w:p>
    <w:p w14:paraId="28473236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шипящий Ш;</w:t>
      </w:r>
    </w:p>
    <w:p w14:paraId="4E5E1636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7B1C">
        <w:rPr>
          <w:rFonts w:ascii="Times New Roman" w:hAnsi="Times New Roman" w:cs="Times New Roman"/>
          <w:sz w:val="28"/>
          <w:szCs w:val="28"/>
        </w:rPr>
        <w:t>сонор</w:t>
      </w:r>
      <w:proofErr w:type="spellEnd"/>
      <w:r w:rsidRPr="00537B1C">
        <w:rPr>
          <w:rFonts w:ascii="Times New Roman" w:hAnsi="Times New Roman" w:cs="Times New Roman"/>
          <w:sz w:val="28"/>
          <w:szCs w:val="28"/>
        </w:rPr>
        <w:t xml:space="preserve"> Л;</w:t>
      </w:r>
    </w:p>
    <w:p w14:paraId="0A86F23B" w14:textId="174608C9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шипящий Ж;</w:t>
      </w:r>
    </w:p>
    <w:p w14:paraId="76078863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7B1C">
        <w:rPr>
          <w:rFonts w:ascii="Times New Roman" w:hAnsi="Times New Roman" w:cs="Times New Roman"/>
          <w:sz w:val="28"/>
          <w:szCs w:val="28"/>
        </w:rPr>
        <w:t>соноры</w:t>
      </w:r>
      <w:proofErr w:type="spellEnd"/>
      <w:r w:rsidRPr="00537B1C">
        <w:rPr>
          <w:rFonts w:ascii="Times New Roman" w:hAnsi="Times New Roman" w:cs="Times New Roman"/>
          <w:sz w:val="28"/>
          <w:szCs w:val="28"/>
        </w:rPr>
        <w:t xml:space="preserve"> Р, Р';</w:t>
      </w:r>
    </w:p>
    <w:p w14:paraId="1A083EB2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шипящие Ч, Щ.</w:t>
      </w:r>
    </w:p>
    <w:p w14:paraId="4959E88A" w14:textId="6A4D8A68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Способ постановки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37B1C">
        <w:rPr>
          <w:rFonts w:ascii="Times New Roman" w:hAnsi="Times New Roman" w:cs="Times New Roman"/>
          <w:sz w:val="28"/>
          <w:szCs w:val="28"/>
        </w:rPr>
        <w:t xml:space="preserve"> смешанный.</w:t>
      </w:r>
    </w:p>
    <w:p w14:paraId="193AC09D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Подготовительные упражнения:</w:t>
      </w:r>
    </w:p>
    <w:p w14:paraId="7DFC0FA3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свистящих: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«Улыбка», «Заборчик», «Лопатка», «Желобок», «Щеточка», «Футбол», «Фокус»;</w:t>
      </w:r>
    </w:p>
    <w:p w14:paraId="49F0E0C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для шипящих: </w:t>
      </w:r>
      <w:r w:rsidRPr="00537B1C">
        <w:rPr>
          <w:rFonts w:ascii="Times New Roman" w:hAnsi="Times New Roman" w:cs="Times New Roman"/>
          <w:sz w:val="28"/>
          <w:szCs w:val="28"/>
        </w:rPr>
        <w:t>«Трубочка», «Вкусное варенье», «Чашечка», «Грибок», «Погреем руки»;</w:t>
      </w:r>
    </w:p>
    <w:p w14:paraId="38EC99E6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Р, Р’: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«Болтушка», «Маляр», «Индюк», «Лошадка», «Грибок», «Барабанщик», «Гармошка», «Пулемет»;</w:t>
      </w:r>
    </w:p>
    <w:p w14:paraId="1A6D98A7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Л: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«Улыбка», «Лопатка», «Накажем язык».</w:t>
      </w:r>
    </w:p>
    <w:p w14:paraId="0DD654E0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Работа по постановке звуков проводится то</w:t>
      </w:r>
      <w:r>
        <w:rPr>
          <w:rFonts w:ascii="Times New Roman" w:hAnsi="Times New Roman" w:cs="Times New Roman"/>
          <w:sz w:val="28"/>
          <w:szCs w:val="28"/>
        </w:rPr>
        <w:t xml:space="preserve">лько индивидуально до выработки </w:t>
      </w:r>
      <w:r w:rsidRPr="00537B1C">
        <w:rPr>
          <w:rFonts w:ascii="Times New Roman" w:hAnsi="Times New Roman" w:cs="Times New Roman"/>
          <w:sz w:val="28"/>
          <w:szCs w:val="28"/>
        </w:rPr>
        <w:t>устойчивого навыка правильного произношения звука изолированно.</w:t>
      </w:r>
    </w:p>
    <w:p w14:paraId="6232DCE8" w14:textId="77777777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b/>
          <w:i/>
          <w:sz w:val="28"/>
          <w:szCs w:val="28"/>
        </w:rPr>
        <w:t>Автоматизация каждого исправленного звука в слогах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D91BDF4" w14:textId="65D50F5F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537B1C">
        <w:rPr>
          <w:rFonts w:ascii="Times New Roman" w:hAnsi="Times New Roman" w:cs="Times New Roman"/>
          <w:sz w:val="28"/>
          <w:szCs w:val="28"/>
        </w:rPr>
        <w:t xml:space="preserve"> С, З, Ш, Ж, С', З', Л' автоматизируются вначале в прямых слогах, затем в   обратных и в последнюю очередь – в слогах со стечением согласных. </w:t>
      </w:r>
      <w:r w:rsidRPr="00537B1C">
        <w:rPr>
          <w:rFonts w:ascii="Times New Roman" w:hAnsi="Times New Roman" w:cs="Times New Roman"/>
          <w:sz w:val="24"/>
          <w:szCs w:val="24"/>
        </w:rPr>
        <w:t>Примечание: звонкие согласные З, Ж, З'   не автоматизируются в обратных слогах.</w:t>
      </w:r>
    </w:p>
    <w:p w14:paraId="54535249" w14:textId="77777777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Ц, Ч, Щ, Л – наоборот: сначала в обратных слогах</w:t>
      </w:r>
      <w:r>
        <w:rPr>
          <w:rFonts w:ascii="Times New Roman" w:hAnsi="Times New Roman" w:cs="Times New Roman"/>
          <w:sz w:val="28"/>
          <w:szCs w:val="28"/>
        </w:rPr>
        <w:t xml:space="preserve">, затем в прямых и со стечением </w:t>
      </w:r>
      <w:r w:rsidRPr="00537B1C">
        <w:rPr>
          <w:rFonts w:ascii="Times New Roman" w:hAnsi="Times New Roman" w:cs="Times New Roman"/>
          <w:sz w:val="28"/>
          <w:szCs w:val="28"/>
        </w:rPr>
        <w:t>согласных.</w:t>
      </w:r>
    </w:p>
    <w:p w14:paraId="75DCE0F7" w14:textId="625F1986" w:rsidR="00537B1C" w:rsidRDefault="00537B1C" w:rsidP="004D1C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Р, Р' можно начинать автоматизировать с прот</w:t>
      </w:r>
      <w:r w:rsidR="004D1CF8">
        <w:rPr>
          <w:rFonts w:ascii="Times New Roman" w:hAnsi="Times New Roman" w:cs="Times New Roman"/>
          <w:sz w:val="28"/>
          <w:szCs w:val="28"/>
        </w:rPr>
        <w:t xml:space="preserve">орного аналога и параллельно </w:t>
      </w:r>
      <w:r w:rsidRPr="00537B1C">
        <w:rPr>
          <w:rFonts w:ascii="Times New Roman" w:hAnsi="Times New Roman" w:cs="Times New Roman"/>
          <w:sz w:val="28"/>
          <w:szCs w:val="28"/>
        </w:rPr>
        <w:t>вырабатывать вибрацию.</w:t>
      </w:r>
    </w:p>
    <w:p w14:paraId="1EFDC3EF" w14:textId="78F34243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37B1C">
        <w:rPr>
          <w:rFonts w:ascii="Times New Roman" w:hAnsi="Times New Roman" w:cs="Times New Roman"/>
          <w:b/>
          <w:i/>
          <w:sz w:val="28"/>
          <w:szCs w:val="28"/>
        </w:rPr>
        <w:t>Автоматизация звуков в словах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проводится по с</w:t>
      </w:r>
      <w:r>
        <w:rPr>
          <w:rFonts w:ascii="Times New Roman" w:hAnsi="Times New Roman" w:cs="Times New Roman"/>
          <w:sz w:val="28"/>
          <w:szCs w:val="28"/>
        </w:rPr>
        <w:t xml:space="preserve">ледам автоматизации в слогах, в той же </w:t>
      </w:r>
      <w:r w:rsidRPr="00537B1C">
        <w:rPr>
          <w:rFonts w:ascii="Times New Roman" w:hAnsi="Times New Roman" w:cs="Times New Roman"/>
          <w:sz w:val="28"/>
          <w:szCs w:val="28"/>
        </w:rPr>
        <w:t>последовательности.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По мере овладения произношением каждого слога он нем</w:t>
      </w:r>
      <w:r w:rsidR="00D604C7">
        <w:rPr>
          <w:rFonts w:ascii="Times New Roman" w:hAnsi="Times New Roman" w:cs="Times New Roman"/>
          <w:sz w:val="28"/>
          <w:szCs w:val="28"/>
        </w:rPr>
        <w:t>едленно вводится и закрепляется</w:t>
      </w:r>
      <w:r w:rsidRPr="00537B1C">
        <w:rPr>
          <w:rFonts w:ascii="Times New Roman" w:hAnsi="Times New Roman" w:cs="Times New Roman"/>
          <w:sz w:val="28"/>
          <w:szCs w:val="28"/>
        </w:rPr>
        <w:t xml:space="preserve"> в словах с данным слогом. </w:t>
      </w:r>
    </w:p>
    <w:p w14:paraId="57DCE9DE" w14:textId="3C0A108A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4. Автоматизация звуков в предложениях.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 xml:space="preserve">дое отработанное в произношении </w:t>
      </w:r>
      <w:r w:rsidRPr="00537B1C">
        <w:rPr>
          <w:rFonts w:ascii="Times New Roman" w:hAnsi="Times New Roman" w:cs="Times New Roman"/>
          <w:sz w:val="28"/>
          <w:szCs w:val="28"/>
        </w:rPr>
        <w:t>слов немедленно включается в отдельные</w:t>
      </w:r>
      <w:r>
        <w:rPr>
          <w:rFonts w:ascii="Times New Roman" w:hAnsi="Times New Roman" w:cs="Times New Roman"/>
          <w:sz w:val="28"/>
          <w:szCs w:val="28"/>
        </w:rPr>
        <w:t xml:space="preserve"> предложения, затем в небольшие рассказы, </w:t>
      </w:r>
      <w:r w:rsidRPr="00537B1C">
        <w:rPr>
          <w:rFonts w:ascii="Times New Roman" w:hAnsi="Times New Roman" w:cs="Times New Roman"/>
          <w:sz w:val="28"/>
          <w:szCs w:val="28"/>
        </w:rPr>
        <w:t>подбираются потешки, чистоговорки. Стишки с данным словом.</w:t>
      </w:r>
    </w:p>
    <w:p w14:paraId="5104C30A" w14:textId="69294F0E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5.  Дифференциация звуков:</w:t>
      </w:r>
    </w:p>
    <w:p w14:paraId="3EBB24DC" w14:textId="766A8A5E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С – З, С – С’, С – Ц, С – Ш;</w:t>
      </w:r>
    </w:p>
    <w:p w14:paraId="2C81D7AD" w14:textId="1318F758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Ж – З, Ж – Ш;</w:t>
      </w:r>
    </w:p>
    <w:p w14:paraId="0C3BD3D4" w14:textId="010CAE83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Ч – С', Ч – Т’, Ч – Щ;</w:t>
      </w:r>
    </w:p>
    <w:p w14:paraId="6E3A2688" w14:textId="3C4ADBA1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 Щ – С', Щ – Т’, Щ – Ч, Щ – Ш;</w:t>
      </w:r>
    </w:p>
    <w:p w14:paraId="773B2A6A" w14:textId="709295CB" w:rsidR="005773A1" w:rsidRDefault="004D1CF8" w:rsidP="005773A1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Р – Л, Р – Р', Р’ – Л’, Р’ – Й, Л' – Л;</w:t>
      </w:r>
      <w:r w:rsidR="005773A1" w:rsidRPr="005773A1">
        <w:rPr>
          <w:rFonts w:ascii="Times New Roman" w:hAnsi="Times New Roman" w:cs="Times New Roman"/>
          <w:i/>
          <w:sz w:val="28"/>
          <w:szCs w:val="28"/>
        </w:rPr>
        <w:tab/>
      </w:r>
    </w:p>
    <w:p w14:paraId="78C9BC1E" w14:textId="402E0060" w:rsidR="00537B1C" w:rsidRPr="005773A1" w:rsidRDefault="00537B1C" w:rsidP="005773A1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73A1">
        <w:rPr>
          <w:rFonts w:ascii="Times New Roman" w:hAnsi="Times New Roman" w:cs="Times New Roman"/>
          <w:b/>
          <w:i/>
          <w:sz w:val="28"/>
          <w:szCs w:val="28"/>
        </w:rPr>
        <w:t>6. Автоматизация звуков в спонтанной речи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(в ди</w:t>
      </w:r>
      <w:r w:rsidR="005773A1">
        <w:rPr>
          <w:rFonts w:ascii="Times New Roman" w:hAnsi="Times New Roman" w:cs="Times New Roman"/>
          <w:sz w:val="28"/>
          <w:szCs w:val="28"/>
        </w:rPr>
        <w:t xml:space="preserve">алогической речи, в </w:t>
      </w:r>
      <w:r w:rsidR="00D604C7">
        <w:rPr>
          <w:rFonts w:ascii="Times New Roman" w:hAnsi="Times New Roman" w:cs="Times New Roman"/>
          <w:sz w:val="28"/>
          <w:szCs w:val="28"/>
        </w:rPr>
        <w:t>игре, развлечениях</w:t>
      </w:r>
      <w:r w:rsidRPr="00537B1C">
        <w:rPr>
          <w:rFonts w:ascii="Times New Roman" w:hAnsi="Times New Roman" w:cs="Times New Roman"/>
          <w:sz w:val="28"/>
          <w:szCs w:val="28"/>
        </w:rPr>
        <w:t>, режимных моментах, экскурсиях, труде…).</w:t>
      </w:r>
    </w:p>
    <w:p w14:paraId="6E42CB40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 xml:space="preserve">Совершенствование фонематического восприятия и навыков звукового анализа и синтеза </w:t>
      </w:r>
      <w:r w:rsidRPr="00537B1C">
        <w:rPr>
          <w:rFonts w:ascii="Times New Roman" w:hAnsi="Times New Roman" w:cs="Times New Roman"/>
          <w:sz w:val="28"/>
          <w:szCs w:val="28"/>
        </w:rPr>
        <w:t>параллельно с коррекцией звукопроизношения.</w:t>
      </w:r>
    </w:p>
    <w:p w14:paraId="1F2DEA04" w14:textId="41583541" w:rsidR="00537B1C" w:rsidRPr="005773A1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 xml:space="preserve">Систематические упражнения на развитие внимания, памяти, </w:t>
      </w:r>
      <w:r w:rsidRPr="005773A1">
        <w:rPr>
          <w:rFonts w:ascii="Times New Roman" w:hAnsi="Times New Roman" w:cs="Times New Roman"/>
          <w:b/>
          <w:sz w:val="28"/>
          <w:szCs w:val="28"/>
        </w:rPr>
        <w:t xml:space="preserve">мышления </w:t>
      </w:r>
      <w:r w:rsidRPr="005773A1">
        <w:rPr>
          <w:rFonts w:ascii="Times New Roman" w:hAnsi="Times New Roman" w:cs="Times New Roman"/>
          <w:sz w:val="28"/>
          <w:szCs w:val="28"/>
        </w:rPr>
        <w:t>на отработанном в произношении материале.</w:t>
      </w:r>
    </w:p>
    <w:p w14:paraId="3F776D46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Обогащение словарного запаса, усвоение и закрепление основ грамматического строя русского языка.</w:t>
      </w:r>
    </w:p>
    <w:p w14:paraId="63A7FDC1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связной выразительной речи </w:t>
      </w:r>
      <w:r w:rsidRPr="00537B1C">
        <w:rPr>
          <w:rFonts w:ascii="Times New Roman" w:hAnsi="Times New Roman" w:cs="Times New Roman"/>
          <w:sz w:val="28"/>
          <w:szCs w:val="28"/>
        </w:rPr>
        <w:t>на базе правильно произносимых звуков.</w:t>
      </w:r>
    </w:p>
    <w:p w14:paraId="5FDED7FC" w14:textId="77777777" w:rsidR="00CF370D" w:rsidRDefault="00537B1C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Лексическ</w:t>
      </w:r>
      <w:r w:rsidR="00CF370D">
        <w:rPr>
          <w:rFonts w:ascii="Times New Roman" w:hAnsi="Times New Roman" w:cs="Times New Roman"/>
          <w:sz w:val="28"/>
          <w:szCs w:val="28"/>
        </w:rPr>
        <w:t>ие и грамматические упражнения.</w:t>
      </w:r>
    </w:p>
    <w:p w14:paraId="22A58688" w14:textId="77777777" w:rsidR="00CF370D" w:rsidRDefault="00537B1C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Нормализа</w:t>
      </w:r>
      <w:r w:rsidR="00CF370D">
        <w:rPr>
          <w:rFonts w:ascii="Times New Roman" w:hAnsi="Times New Roman" w:cs="Times New Roman"/>
          <w:sz w:val="28"/>
          <w:szCs w:val="28"/>
        </w:rPr>
        <w:t>ция просодической стороны речи.</w:t>
      </w:r>
    </w:p>
    <w:p w14:paraId="5A52A873" w14:textId="461CAF94" w:rsidR="00537B1C" w:rsidRPr="00CF370D" w:rsidRDefault="00CF370D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рассказыванию.</w:t>
      </w:r>
    </w:p>
    <w:p w14:paraId="30151C0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На индивидуальных занятиях с детьми выполняются:</w:t>
      </w:r>
    </w:p>
    <w:p w14:paraId="34E1AACA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Дыхательная гимнастика (формирование длительной, сильной, плавной воздушной струи для правильного произношения звуков).</w:t>
      </w:r>
    </w:p>
    <w:p w14:paraId="5061C439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 xml:space="preserve">Артикуляционная гимнастика (различные упражнения на развитие мышц артикуляционного аппарата). </w:t>
      </w:r>
    </w:p>
    <w:p w14:paraId="51B1AB6D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Пальчиковая гимнастика (упражнения и игры на развитие моторики пальцев рук).</w:t>
      </w:r>
    </w:p>
    <w:p w14:paraId="280A63F1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Постановка звуков разными способами.</w:t>
      </w:r>
    </w:p>
    <w:p w14:paraId="31A8EB3E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Автоматизация звуков в речи.</w:t>
      </w:r>
    </w:p>
    <w:p w14:paraId="44862DFB" w14:textId="26ED1E6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Дифференциация звуков в речи.</w:t>
      </w:r>
    </w:p>
    <w:p w14:paraId="1F1C3418" w14:textId="41048782" w:rsidR="00CF370D" w:rsidRDefault="00537B1C" w:rsidP="00973C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План индивидуальных занятий с детьми, имеющими речевые нарушения</w:t>
      </w:r>
    </w:p>
    <w:p w14:paraId="6B45D4D7" w14:textId="35DF4E14" w:rsidR="00537B1C" w:rsidRPr="00CF370D" w:rsidRDefault="00CF370D" w:rsidP="00CF3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Подготовительные упражнения:</w:t>
      </w:r>
    </w:p>
    <w:p w14:paraId="71031D82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Постановка звуков.</w:t>
      </w:r>
    </w:p>
    <w:p w14:paraId="1F900987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слогах.</w:t>
      </w:r>
    </w:p>
    <w:p w14:paraId="73CA38E9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словах.</w:t>
      </w:r>
    </w:p>
    <w:p w14:paraId="2FF63DAE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словосочетаниях и предложениях.</w:t>
      </w:r>
    </w:p>
    <w:p w14:paraId="317B738A" w14:textId="47F9434D" w:rsidR="00537B1C" w:rsidRPr="00CF370D" w:rsidRDefault="00537B1C" w:rsidP="00CF370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связной речи.     </w:t>
      </w:r>
    </w:p>
    <w:p w14:paraId="680C47A0" w14:textId="4097C66D" w:rsidR="00537B1C" w:rsidRPr="00537B1C" w:rsidRDefault="00537B1C" w:rsidP="00CF370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Формирование артикуляционной моторики (артикуляционная гимнастика).</w:t>
      </w:r>
      <w:r w:rsidRPr="00537B1C">
        <w:rPr>
          <w:rFonts w:ascii="Times New Roman" w:hAnsi="Times New Roman" w:cs="Times New Roman"/>
          <w:sz w:val="28"/>
          <w:szCs w:val="28"/>
        </w:rPr>
        <w:t xml:space="preserve"> Важную роль в формировании звукопроизношения играет четкая, точная, координированная работа артикуляционных органов, способность их к быстрому и плавному переключению с одного движения на другое, а также к удержанию заданной артикуляционной позы.</w:t>
      </w:r>
    </w:p>
    <w:p w14:paraId="3A24C4CE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Поэтому первостепенное значение имеют устранение нарушений в работе артикуляционного аппарата, подготовка его к постановке звуков.</w:t>
      </w:r>
    </w:p>
    <w:p w14:paraId="2F9EDA1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lastRenderedPageBreak/>
        <w:t>Выработка правильных, полноценных артикуляционных движений, объединение простых движений в сложные артикуляционные уклады различных фонем достигаются двумя путями.</w:t>
      </w:r>
    </w:p>
    <w:p w14:paraId="7C219A97" w14:textId="77777777" w:rsidR="00537B1C" w:rsidRPr="00537B1C" w:rsidRDefault="00537B1C" w:rsidP="00CF370D">
      <w:pPr>
        <w:numPr>
          <w:ilvl w:val="0"/>
          <w:numId w:val="28"/>
        </w:numPr>
        <w:tabs>
          <w:tab w:val="clear" w:pos="1095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i/>
          <w:sz w:val="28"/>
          <w:szCs w:val="28"/>
        </w:rPr>
        <w:t>Постановкой</w:t>
      </w:r>
      <w:r w:rsidRPr="00537B1C">
        <w:rPr>
          <w:rFonts w:ascii="Times New Roman" w:hAnsi="Times New Roman" w:cs="Times New Roman"/>
          <w:sz w:val="28"/>
          <w:szCs w:val="28"/>
        </w:rPr>
        <w:t>, затем тщательной отработкой отсутствующих или нарушенных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артикуляционных движений</w:t>
      </w:r>
      <w:r w:rsidRPr="00537B1C">
        <w:rPr>
          <w:rFonts w:ascii="Times New Roman" w:hAnsi="Times New Roman" w:cs="Times New Roman"/>
          <w:sz w:val="28"/>
          <w:szCs w:val="28"/>
        </w:rPr>
        <w:t>. Это длительная, кропотливая, сложная работа, требующая определенного профессионализма, и выполняется она логопедом с каждым ребенком индивидуально.</w:t>
      </w:r>
    </w:p>
    <w:p w14:paraId="69D850C4" w14:textId="7A6D05CD" w:rsidR="00537B1C" w:rsidRPr="00CF370D" w:rsidRDefault="00537B1C" w:rsidP="00CF370D">
      <w:pPr>
        <w:numPr>
          <w:ilvl w:val="0"/>
          <w:numId w:val="28"/>
        </w:numPr>
        <w:tabs>
          <w:tab w:val="clear" w:pos="1095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i/>
          <w:sz w:val="28"/>
          <w:szCs w:val="28"/>
        </w:rPr>
        <w:t>Систематической артикуляционной гимнастикой</w:t>
      </w:r>
      <w:r w:rsidRPr="00537B1C">
        <w:rPr>
          <w:rFonts w:ascii="Times New Roman" w:hAnsi="Times New Roman" w:cs="Times New Roman"/>
          <w:sz w:val="28"/>
          <w:szCs w:val="28"/>
        </w:rPr>
        <w:t>, представляющей собой комплекс правильно выполняемых детьми, отработанных с логопедом артикуляционных упражнений. Основным названием артикуляционной гимнастики является развитие, укрепление и совершенствование артикуляционной моторики.</w:t>
      </w:r>
    </w:p>
    <w:p w14:paraId="2A9F5F4C" w14:textId="438484E1" w:rsidR="00537B1C" w:rsidRPr="00537B1C" w:rsidRDefault="00537B1C" w:rsidP="001B32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Указания к проведению артикуляционной гимнастики:</w:t>
      </w:r>
    </w:p>
    <w:p w14:paraId="3F17B642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1.Артикуляционная гимнастика проводится ежедневно по 3-5 минут несколько раз в день:</w:t>
      </w:r>
    </w:p>
    <w:p w14:paraId="0BB7DF0B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 в детском саду с логопедом во время индивидуальных занятий;</w:t>
      </w:r>
    </w:p>
    <w:p w14:paraId="623C3A45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с родителями дома.</w:t>
      </w:r>
    </w:p>
    <w:p w14:paraId="3B944767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2. Выполняется артикуляционная гимнастика стоя или сидя перед зеркалом с обязательным соблюдением правильной осанки.</w:t>
      </w:r>
    </w:p>
    <w:p w14:paraId="42840832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3.   Необходимо добиваться четкого, точного, плавного выполнения движений.</w:t>
      </w:r>
    </w:p>
    <w:p w14:paraId="5E3B2E78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4. Вначале артикуляционные движения выполняются медленно, неторопливо, но постепенно, по мере овладения ими, темп артикуляционной гимнастики увеличивается.</w:t>
      </w:r>
    </w:p>
    <w:p w14:paraId="1F72964D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5.  Комплекс артикуляционной гимнастики неуклонно усложняется и расширяется за счет вновь отработанных с логопедом упражнений.</w:t>
      </w:r>
    </w:p>
    <w:p w14:paraId="09FCC03F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6.  Каждое упражнение выполняется от 5 до 20 раз. Количество повторений возрастает по мере совершенствования артикуляционной моторики параллельно с увеличением темпа движений.</w:t>
      </w:r>
    </w:p>
    <w:p w14:paraId="6758C50E" w14:textId="77777777" w:rsidR="001B3223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7. Возможно и желательно выполнение артикуляционной гимнастики под счет</w:t>
      </w:r>
      <w:r w:rsidR="001B3223">
        <w:rPr>
          <w:rFonts w:ascii="Times New Roman" w:hAnsi="Times New Roman" w:cs="Times New Roman"/>
          <w:sz w:val="28"/>
          <w:szCs w:val="28"/>
        </w:rPr>
        <w:t xml:space="preserve">, по музыку, с хлопками и т.д. </w:t>
      </w:r>
    </w:p>
    <w:p w14:paraId="316BC9D3" w14:textId="531F5BF5" w:rsidR="00537B1C" w:rsidRPr="00537B1C" w:rsidRDefault="00537B1C" w:rsidP="001B3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Развитие мелкой моторики пальц</w:t>
      </w:r>
      <w:r w:rsidR="00973C9C">
        <w:rPr>
          <w:rFonts w:ascii="Times New Roman" w:hAnsi="Times New Roman" w:cs="Times New Roman"/>
          <w:b/>
          <w:sz w:val="28"/>
          <w:szCs w:val="28"/>
        </w:rPr>
        <w:t>ев рук (пальчиковая гимнастика)</w:t>
      </w:r>
    </w:p>
    <w:p w14:paraId="6AB8AC7B" w14:textId="6875D899" w:rsidR="00537B1C" w:rsidRPr="00537B1C" w:rsidRDefault="00537B1C" w:rsidP="001B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Исследователями института физиологии детей и подростков установлено, что уровень развития речи детей находится в прямой зависимости от степени сформированности тонких движений пальцев рук. Как правило, если движения пальцев развиты в соответствии с возрастом, то и речевое развитие ребен</w:t>
      </w:r>
      <w:r w:rsidR="001B3223">
        <w:rPr>
          <w:rFonts w:ascii="Times New Roman" w:hAnsi="Times New Roman" w:cs="Times New Roman"/>
          <w:sz w:val="28"/>
          <w:szCs w:val="28"/>
        </w:rPr>
        <w:t>ка в пределах возрастной нормы.</w:t>
      </w:r>
    </w:p>
    <w:p w14:paraId="11EF45EC" w14:textId="783F6EE1" w:rsidR="00537B1C" w:rsidRPr="00537B1C" w:rsidRDefault="00537B1C" w:rsidP="001B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Поэтому тренировка движений пальцев рук является важнейшим фактором, стимулирующим речевое развитие ребенка, способствующим улучшение артикуляционной моторики, подготовки кисти руки к письму и, что не менее важно, мощным средством, повышающим работосп</w:t>
      </w:r>
      <w:r w:rsidR="001B3223">
        <w:rPr>
          <w:rFonts w:ascii="Times New Roman" w:hAnsi="Times New Roman" w:cs="Times New Roman"/>
          <w:sz w:val="28"/>
          <w:szCs w:val="28"/>
        </w:rPr>
        <w:t>особность коры головного мозга.</w:t>
      </w:r>
    </w:p>
    <w:p w14:paraId="235A22D0" w14:textId="36E16485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Используют следующие виды работы, способствующие развитию м</w:t>
      </w:r>
      <w:r w:rsidR="00640CE5">
        <w:rPr>
          <w:rFonts w:ascii="Times New Roman" w:hAnsi="Times New Roman" w:cs="Times New Roman"/>
          <w:sz w:val="28"/>
          <w:szCs w:val="28"/>
        </w:rPr>
        <w:t>елких мышц пальцев и кистей рук:</w:t>
      </w:r>
    </w:p>
    <w:p w14:paraId="53F64241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Игры с пальчиками, сопровождающиеся стишками, потешками.</w:t>
      </w:r>
    </w:p>
    <w:p w14:paraId="29589666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Специальные упражнения без речевого сопровождения, объединенные в комплекс гимнастики для развития мелкой моторики рук, так называемая пальчиковая гимнастика.</w:t>
      </w:r>
    </w:p>
    <w:p w14:paraId="468E9847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Игры и действия с игрушками и предметами: раскладывание пуговиц, палочек, зерен, желудей и т.д., нанизывание бус, колечек, пуговиц на нитку, пришивание, застегивание и расстегивание пуговиц, игры с мозаикой, строительным материалом и т.д.</w:t>
      </w:r>
    </w:p>
    <w:p w14:paraId="6774B1BC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Изобразительную деятельность: лепку из пластилина и глины, раскрашивание картинок, обведение контуров, штриховку, рисование карандашами и красками различными способами (кистью, тампоном, пальцем, свечой и т.д.), разнообразную работу с ножницами, поделки из природного материала и т.д.</w:t>
      </w:r>
    </w:p>
    <w:p w14:paraId="02D36041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Использование инновационных технологий: упражнения с массажным мячом Су-джок, игры с кинетическим песком.</w:t>
      </w:r>
    </w:p>
    <w:p w14:paraId="2A610D39" w14:textId="2753135D" w:rsidR="00537B1C" w:rsidRPr="00537B1C" w:rsidRDefault="00537B1C" w:rsidP="009B48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Работа по развитию кистей рук проводится системат</w:t>
      </w:r>
      <w:r w:rsidR="009B4865">
        <w:rPr>
          <w:rFonts w:ascii="Times New Roman" w:hAnsi="Times New Roman" w:cs="Times New Roman"/>
          <w:sz w:val="28"/>
          <w:szCs w:val="28"/>
        </w:rPr>
        <w:t xml:space="preserve">ически по 3-5 минут ежедневно в </w:t>
      </w:r>
      <w:r w:rsidRPr="00537B1C">
        <w:rPr>
          <w:rFonts w:ascii="Times New Roman" w:hAnsi="Times New Roman" w:cs="Times New Roman"/>
          <w:sz w:val="28"/>
          <w:szCs w:val="28"/>
        </w:rPr>
        <w:t>детском саду и дома:</w:t>
      </w:r>
    </w:p>
    <w:p w14:paraId="68451DC4" w14:textId="4CE55D1B" w:rsidR="00537B1C" w:rsidRPr="00537B1C" w:rsidRDefault="00640CE5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37B1C" w:rsidRPr="00537B1C">
        <w:rPr>
          <w:rFonts w:ascii="Times New Roman" w:hAnsi="Times New Roman" w:cs="Times New Roman"/>
          <w:sz w:val="28"/>
          <w:szCs w:val="28"/>
        </w:rPr>
        <w:t xml:space="preserve">упражнения для развития мелкой моторики включаются в </w:t>
      </w:r>
      <w:r w:rsidR="009B4865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537B1C" w:rsidRPr="00537B1C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9B4865">
        <w:rPr>
          <w:rFonts w:ascii="Times New Roman" w:hAnsi="Times New Roman" w:cs="Times New Roman"/>
          <w:sz w:val="28"/>
          <w:szCs w:val="28"/>
        </w:rPr>
        <w:t>с логопедом в рамках кружка</w:t>
      </w:r>
      <w:r w:rsidR="00537B1C" w:rsidRPr="00537B1C">
        <w:rPr>
          <w:rFonts w:ascii="Times New Roman" w:hAnsi="Times New Roman" w:cs="Times New Roman"/>
          <w:sz w:val="28"/>
          <w:szCs w:val="28"/>
        </w:rPr>
        <w:t>;</w:t>
      </w:r>
    </w:p>
    <w:p w14:paraId="3E93C723" w14:textId="5E3B610B" w:rsidR="00537B1C" w:rsidRPr="00537B1C" w:rsidRDefault="00640CE5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B4865">
        <w:rPr>
          <w:rFonts w:ascii="Times New Roman" w:hAnsi="Times New Roman" w:cs="Times New Roman"/>
          <w:sz w:val="28"/>
          <w:szCs w:val="28"/>
        </w:rPr>
        <w:t>игры с пальчиками с логопедом в рамках кружка</w:t>
      </w:r>
      <w:r w:rsidR="00537B1C" w:rsidRPr="00537B1C">
        <w:rPr>
          <w:rFonts w:ascii="Times New Roman" w:hAnsi="Times New Roman" w:cs="Times New Roman"/>
          <w:sz w:val="28"/>
          <w:szCs w:val="28"/>
        </w:rPr>
        <w:t>;</w:t>
      </w:r>
    </w:p>
    <w:p w14:paraId="464B68E0" w14:textId="4E01FFBC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пальчиковая гимнастика проводится в комплексе с артикуляционной </w:t>
      </w:r>
      <w:r w:rsidR="009B4865">
        <w:rPr>
          <w:rFonts w:ascii="Times New Roman" w:hAnsi="Times New Roman" w:cs="Times New Roman"/>
          <w:sz w:val="28"/>
          <w:szCs w:val="28"/>
        </w:rPr>
        <w:t>вместе с логопедом</w:t>
      </w:r>
      <w:r w:rsidRPr="00537B1C">
        <w:rPr>
          <w:rFonts w:ascii="Times New Roman" w:hAnsi="Times New Roman" w:cs="Times New Roman"/>
          <w:sz w:val="28"/>
          <w:szCs w:val="28"/>
        </w:rPr>
        <w:t>, а также дома с родителями.</w:t>
      </w:r>
    </w:p>
    <w:p w14:paraId="70FA48B4" w14:textId="63980F07" w:rsidR="007373CF" w:rsidRPr="009B4865" w:rsidRDefault="00537B1C" w:rsidP="009B48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    В начале учебного года дети часто испытывают затруднения в выполнении многих упражнений для рук. Эти упражнения прорабатываются постепенно, вначале выполняются пассивно, с помощью логопеда (индивидуально), а по мере усвоения дети переходят</w:t>
      </w:r>
      <w:r w:rsidR="009B4865">
        <w:rPr>
          <w:rFonts w:ascii="Times New Roman" w:hAnsi="Times New Roman" w:cs="Times New Roman"/>
          <w:sz w:val="28"/>
          <w:szCs w:val="28"/>
        </w:rPr>
        <w:t xml:space="preserve"> к самостоятельному выполнению.</w:t>
      </w:r>
    </w:p>
    <w:p w14:paraId="4CC40BB7" w14:textId="77777777" w:rsidR="00FD7D7C" w:rsidRPr="0098011F" w:rsidRDefault="00A619BB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1F">
        <w:rPr>
          <w:rFonts w:ascii="Times New Roman" w:hAnsi="Times New Roman" w:cs="Times New Roman"/>
          <w:b/>
          <w:sz w:val="28"/>
          <w:szCs w:val="28"/>
        </w:rPr>
        <w:t>2.2. Формы, способы, методы и приемы реализации программы дополнительного образования</w:t>
      </w:r>
    </w:p>
    <w:p w14:paraId="2E6A929B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Коррекционная работа состоит из серии специальных организованных занятий, составленных с учетом уровня развития детей, их возрастных и индивидуальных особенностей. Объем работы занятий (индивидуальные) – 2 занятия</w:t>
      </w:r>
      <w:r w:rsidRPr="00D74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в неделю. Обязательным элементом каждого занятия являются артикуляционная гимнастика, пальчиковая гимнастика, дыхательная гимнастика.</w:t>
      </w:r>
    </w:p>
    <w:p w14:paraId="498719BA" w14:textId="677D45D5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Такая форма организации занятий позволяет логопеду уделить каждому воспитаннику максимальное внимание, помочь при затруднениях. Методики обучения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4837">
        <w:rPr>
          <w:rFonts w:ascii="Times New Roman" w:hAnsi="Times New Roman" w:cs="Times New Roman"/>
          <w:sz w:val="28"/>
          <w:szCs w:val="28"/>
        </w:rPr>
        <w:t>развивающие.</w:t>
      </w:r>
    </w:p>
    <w:p w14:paraId="5EF2D11B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Образовательная нагрузка рассчитана на 1 год, без учета новогодних каникул и трехлетних месяцев.</w:t>
      </w:r>
    </w:p>
    <w:p w14:paraId="341A0661" w14:textId="0C2DFAA9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D74837">
        <w:rPr>
          <w:rFonts w:ascii="Times New Roman" w:hAnsi="Times New Roman" w:cs="Times New Roman"/>
          <w:sz w:val="28"/>
          <w:szCs w:val="28"/>
        </w:rPr>
        <w:t xml:space="preserve"> – индивидуальная. Продолжительность индивидуальных занятий определяется возрастом и индивидуально психофизически</w:t>
      </w:r>
      <w:r w:rsidR="00640CE5">
        <w:rPr>
          <w:rFonts w:ascii="Times New Roman" w:hAnsi="Times New Roman" w:cs="Times New Roman"/>
          <w:sz w:val="28"/>
          <w:szCs w:val="28"/>
        </w:rPr>
        <w:t xml:space="preserve">ми особенностями детей </w:t>
      </w:r>
      <w:r w:rsidRPr="00D74837">
        <w:rPr>
          <w:rFonts w:ascii="Times New Roman" w:hAnsi="Times New Roman" w:cs="Times New Roman"/>
          <w:sz w:val="28"/>
          <w:szCs w:val="28"/>
        </w:rPr>
        <w:t>2 раза в неделю. Занятия с детьми про</w:t>
      </w:r>
      <w:r>
        <w:rPr>
          <w:rFonts w:ascii="Times New Roman" w:hAnsi="Times New Roman" w:cs="Times New Roman"/>
          <w:sz w:val="28"/>
          <w:szCs w:val="28"/>
        </w:rPr>
        <w:t>водятся во второй половине дня.</w:t>
      </w:r>
    </w:p>
    <w:p w14:paraId="1DD95AB5" w14:textId="6A373518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В работе используются </w:t>
      </w:r>
      <w:r w:rsidRPr="00D74837">
        <w:rPr>
          <w:rFonts w:ascii="Times New Roman" w:hAnsi="Times New Roman" w:cs="Times New Roman"/>
          <w:b/>
          <w:sz w:val="28"/>
          <w:szCs w:val="28"/>
        </w:rPr>
        <w:t>методы</w:t>
      </w:r>
      <w:r w:rsidRPr="00D748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практические, наглядные и словесные. </w:t>
      </w:r>
      <w:r w:rsidRPr="00D74837">
        <w:rPr>
          <w:rFonts w:ascii="Times New Roman" w:hAnsi="Times New Roman" w:cs="Times New Roman"/>
          <w:sz w:val="28"/>
          <w:szCs w:val="28"/>
        </w:rPr>
        <w:t>Выбор и использование методов определяется характером речевого нарушения, содержанием, целями и задачами коррекционно-</w:t>
      </w:r>
      <w:r w:rsidRPr="00D74837">
        <w:rPr>
          <w:rFonts w:ascii="Times New Roman" w:hAnsi="Times New Roman" w:cs="Times New Roman"/>
          <w:sz w:val="28"/>
          <w:szCs w:val="28"/>
        </w:rPr>
        <w:lastRenderedPageBreak/>
        <w:t xml:space="preserve">логопедического воздействия, этапом работы, возрастными, индивидуально-психологическими особенностями ребенка и др. На каждом из этапов логопедической работы эффективность овладения правильными речевыми навыками обеспечивается оптимально удачным подбором соответствующей группы методов. </w:t>
      </w:r>
    </w:p>
    <w:p w14:paraId="367990D8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b/>
          <w:bCs/>
          <w:sz w:val="28"/>
          <w:szCs w:val="28"/>
        </w:rPr>
        <w:t>Практические методы</w:t>
      </w:r>
      <w:r w:rsidRPr="00D74837">
        <w:rPr>
          <w:rFonts w:ascii="Times New Roman" w:hAnsi="Times New Roman" w:cs="Times New Roman"/>
          <w:sz w:val="28"/>
          <w:szCs w:val="28"/>
        </w:rPr>
        <w:t>: </w:t>
      </w:r>
      <w:r w:rsidRPr="00D74837">
        <w:rPr>
          <w:rFonts w:ascii="Times New Roman" w:hAnsi="Times New Roman" w:cs="Times New Roman"/>
          <w:iCs/>
          <w:sz w:val="28"/>
          <w:szCs w:val="28"/>
        </w:rPr>
        <w:t>упражнения, игры и</w:t>
      </w:r>
      <w:r w:rsidRPr="00D74837"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iCs/>
          <w:sz w:val="28"/>
          <w:szCs w:val="28"/>
        </w:rPr>
        <w:t>моделирование.</w:t>
      </w:r>
    </w:p>
    <w:p w14:paraId="69787D2E" w14:textId="4B7F8774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И</w:t>
      </w:r>
      <w:r w:rsidR="008B379E">
        <w:rPr>
          <w:rFonts w:ascii="Times New Roman" w:hAnsi="Times New Roman" w:cs="Times New Roman"/>
          <w:sz w:val="28"/>
          <w:szCs w:val="28"/>
        </w:rPr>
        <w:t>спользуются</w:t>
      </w:r>
      <w:r w:rsidRPr="00D74837"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i/>
          <w:iCs/>
          <w:sz w:val="28"/>
          <w:szCs w:val="28"/>
        </w:rPr>
        <w:t>речевые </w:t>
      </w:r>
      <w:r w:rsidRPr="00D74837">
        <w:rPr>
          <w:rFonts w:ascii="Times New Roman" w:hAnsi="Times New Roman" w:cs="Times New Roman"/>
          <w:sz w:val="28"/>
          <w:szCs w:val="28"/>
        </w:rPr>
        <w:t>упражнения (повторение слов с поставленным звуком и др.), </w:t>
      </w:r>
      <w:r w:rsidRPr="00D74837">
        <w:rPr>
          <w:rFonts w:ascii="Times New Roman" w:hAnsi="Times New Roman" w:cs="Times New Roman"/>
          <w:i/>
          <w:iCs/>
          <w:sz w:val="28"/>
          <w:szCs w:val="28"/>
        </w:rPr>
        <w:t>игровые </w:t>
      </w:r>
      <w:r w:rsidRPr="00D74837">
        <w:rPr>
          <w:rFonts w:ascii="Times New Roman" w:hAnsi="Times New Roman" w:cs="Times New Roman"/>
          <w:sz w:val="28"/>
          <w:szCs w:val="28"/>
        </w:rPr>
        <w:t>упражнения (имитация действия, повадок животных), которые снимают у детей напряжение, создают эмоционально-положительный настрой.</w:t>
      </w:r>
    </w:p>
    <w:p w14:paraId="2E19D213" w14:textId="1D6DCE7A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Игровой метод </w:t>
      </w:r>
      <w:r w:rsidRPr="00D74837">
        <w:rPr>
          <w:rFonts w:ascii="Times New Roman" w:hAnsi="Times New Roman" w:cs="Times New Roman"/>
          <w:sz w:val="28"/>
          <w:szCs w:val="28"/>
        </w:rPr>
        <w:t xml:space="preserve">предполагает использование различных компонентов игровой деятельности в сочетании с другими приемами: показом, пояснениями, указаниями, вопросами. Ведущая роль принадлежит </w:t>
      </w:r>
      <w:r w:rsidR="00203254">
        <w:rPr>
          <w:rFonts w:ascii="Times New Roman" w:hAnsi="Times New Roman" w:cs="Times New Roman"/>
          <w:sz w:val="28"/>
          <w:szCs w:val="28"/>
        </w:rPr>
        <w:t>логопеду</w:t>
      </w:r>
      <w:r w:rsidRPr="00D74837">
        <w:rPr>
          <w:rFonts w:ascii="Times New Roman" w:hAnsi="Times New Roman" w:cs="Times New Roman"/>
          <w:sz w:val="28"/>
          <w:szCs w:val="28"/>
        </w:rPr>
        <w:t xml:space="preserve">, который подбирает игру в соответствии с намеченными целями и задачами коррекции, распределяет роли, организует деятельность </w:t>
      </w:r>
      <w:r w:rsidR="00BC3563">
        <w:rPr>
          <w:rFonts w:ascii="Times New Roman" w:hAnsi="Times New Roman" w:cs="Times New Roman"/>
          <w:sz w:val="28"/>
          <w:szCs w:val="28"/>
        </w:rPr>
        <w:t>ребёнка</w:t>
      </w:r>
      <w:r w:rsidRPr="00D74837">
        <w:rPr>
          <w:rFonts w:ascii="Times New Roman" w:hAnsi="Times New Roman" w:cs="Times New Roman"/>
          <w:sz w:val="28"/>
          <w:szCs w:val="28"/>
        </w:rPr>
        <w:t>.</w:t>
      </w:r>
    </w:p>
    <w:p w14:paraId="2F9CF746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Моделирование </w:t>
      </w:r>
      <w:r w:rsidRPr="00D74837">
        <w:rPr>
          <w:rFonts w:ascii="Times New Roman" w:hAnsi="Times New Roman" w:cs="Times New Roman"/>
          <w:sz w:val="28"/>
          <w:szCs w:val="28"/>
        </w:rPr>
        <w:t>— это процесс создания моделей и их использование в целях формирования представлений о структуре объектов, отношениях и связях между их элементами (графические схемы структуры предложения, слогового и звукового состава слова).</w:t>
      </w:r>
    </w:p>
    <w:p w14:paraId="33C70E86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b/>
          <w:bCs/>
          <w:sz w:val="28"/>
          <w:szCs w:val="28"/>
        </w:rPr>
        <w:t>Наглядные методы</w:t>
      </w:r>
      <w:r w:rsidRPr="00D74837">
        <w:rPr>
          <w:rFonts w:ascii="Times New Roman" w:hAnsi="Times New Roman" w:cs="Times New Roman"/>
          <w:sz w:val="28"/>
          <w:szCs w:val="28"/>
        </w:rPr>
        <w:t>: наблюдение, рассматривание рисунков, картин, макетов, прослушивание аудиозаписей, а также показ образца выполнения задания, способа действия, которые в ряде случаев выступают в качестве самостоятельных методов.</w:t>
      </w:r>
    </w:p>
    <w:p w14:paraId="7684F934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Наблюдение </w:t>
      </w:r>
      <w:r w:rsidRPr="00D74837">
        <w:rPr>
          <w:rFonts w:ascii="Times New Roman" w:hAnsi="Times New Roman" w:cs="Times New Roman"/>
          <w:sz w:val="28"/>
          <w:szCs w:val="28"/>
        </w:rPr>
        <w:t>связано с применением картин, рисунков, профилей артикуляции, макетов. Наглядные средства соответствуют следующим требованиям: быть хорошо видны детям; подбираться с учетом возрастных и индивидуально-психологических особенностей ребенка; отвечать задачам логопедической работы на данном этапе коррекции; сопровождаться точной и конкретной речью.</w:t>
      </w:r>
    </w:p>
    <w:p w14:paraId="66592784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lastRenderedPageBreak/>
        <w:t>Пособия могут использоваться с различными целями: для коррекции нарушений сенсорной сферы; для развития фонематического восприятия; развития звукового анализа и синтеза; для закрепления правильного произношения звука, для развития лексико-грамматического строя речи; со</w:t>
      </w:r>
      <w:r w:rsidRPr="00D74837">
        <w:rPr>
          <w:rFonts w:ascii="Times New Roman" w:hAnsi="Times New Roman" w:cs="Times New Roman"/>
          <w:sz w:val="28"/>
          <w:szCs w:val="28"/>
        </w:rPr>
        <w:softHyphen/>
        <w:t>вершенствования связной речи.</w:t>
      </w:r>
    </w:p>
    <w:p w14:paraId="054DD4E3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37">
        <w:rPr>
          <w:rFonts w:ascii="Times New Roman" w:hAnsi="Times New Roman" w:cs="Times New Roman"/>
          <w:b/>
          <w:sz w:val="28"/>
          <w:szCs w:val="28"/>
        </w:rPr>
        <w:t>Словесные методы:</w:t>
      </w:r>
      <w:r w:rsidRPr="00D74837">
        <w:rPr>
          <w:rFonts w:ascii="Times New Roman" w:hAnsi="Times New Roman" w:cs="Times New Roman"/>
          <w:iCs/>
          <w:sz w:val="28"/>
          <w:szCs w:val="28"/>
        </w:rPr>
        <w:t xml:space="preserve"> рассказ, беседа, чтение</w:t>
      </w:r>
      <w:r w:rsidRPr="00D74837">
        <w:rPr>
          <w:rFonts w:ascii="Times New Roman" w:hAnsi="Times New Roman" w:cs="Times New Roman"/>
          <w:sz w:val="28"/>
          <w:szCs w:val="28"/>
        </w:rPr>
        <w:t>.</w:t>
      </w:r>
    </w:p>
    <w:p w14:paraId="15ECCB74" w14:textId="6F8AB34B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sz w:val="28"/>
          <w:szCs w:val="28"/>
        </w:rPr>
        <w:t>Рассказ</w:t>
      </w:r>
      <w:r w:rsidR="00BC3563">
        <w:rPr>
          <w:rFonts w:ascii="Times New Roman" w:hAnsi="Times New Roman" w:cs="Times New Roman"/>
          <w:sz w:val="28"/>
          <w:szCs w:val="28"/>
        </w:rPr>
        <w:t xml:space="preserve"> -</w:t>
      </w:r>
      <w:r w:rsidRPr="00D74837">
        <w:rPr>
          <w:rFonts w:ascii="Times New Roman" w:hAnsi="Times New Roman" w:cs="Times New Roman"/>
          <w:sz w:val="28"/>
          <w:szCs w:val="28"/>
        </w:rPr>
        <w:t xml:space="preserve"> воздействие на мышление ребенка, воображение, чувства, побуждает к речевому общению, обмену впечатлениями. Используется также пересказ сказок, литературных произведений.</w:t>
      </w:r>
    </w:p>
    <w:p w14:paraId="4CE7FCA5" w14:textId="6C6AA34D" w:rsidR="00D74837" w:rsidRPr="00D74837" w:rsidRDefault="00D74837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r w:rsidRPr="00D74837">
        <w:rPr>
          <w:rFonts w:ascii="Times New Roman" w:hAnsi="Times New Roman" w:cs="Times New Roman"/>
          <w:sz w:val="28"/>
          <w:szCs w:val="28"/>
        </w:rPr>
        <w:t xml:space="preserve">может быть предварительной и итоговой, обобщающей. </w:t>
      </w:r>
    </w:p>
    <w:p w14:paraId="7AD41A88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В процессе логопедического воздействия используются также разнообразные </w:t>
      </w:r>
      <w:r w:rsidRPr="00D74837">
        <w:rPr>
          <w:rFonts w:ascii="Times New Roman" w:hAnsi="Times New Roman" w:cs="Times New Roman"/>
          <w:bCs/>
          <w:i/>
          <w:sz w:val="28"/>
          <w:szCs w:val="28"/>
        </w:rPr>
        <w:t>словесные приемы:</w:t>
      </w:r>
      <w:r w:rsidRPr="00D748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пояснение, объяснение, педагогическая оценка.</w:t>
      </w:r>
    </w:p>
    <w:p w14:paraId="360AD662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 xml:space="preserve">Пояснение и объяснение </w:t>
      </w:r>
      <w:r w:rsidRPr="00D74837">
        <w:rPr>
          <w:rFonts w:ascii="Times New Roman" w:hAnsi="Times New Roman" w:cs="Times New Roman"/>
          <w:sz w:val="28"/>
          <w:szCs w:val="28"/>
        </w:rPr>
        <w:t>включаются в наглядные и практические методы.</w:t>
      </w:r>
    </w:p>
    <w:p w14:paraId="58CF348F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Педагогическая оценка </w:t>
      </w:r>
      <w:r w:rsidRPr="00D74837">
        <w:rPr>
          <w:rFonts w:ascii="Times New Roman" w:hAnsi="Times New Roman" w:cs="Times New Roman"/>
          <w:sz w:val="28"/>
          <w:szCs w:val="28"/>
        </w:rPr>
        <w:t>результата выполнения задания, способа и хода его выполнения способствует повышению эффективности процесса коррекции, стимулирует и активизирует деятельность ребенка, помогает формированию самоконтроля и самооценки. При оценке деятельности ребенка необходимо учитывать его возрастные и индивидуально-психологические особенности.</w:t>
      </w:r>
    </w:p>
    <w:p w14:paraId="310FFF6D" w14:textId="77777777" w:rsidR="00BC3563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BC3563" w:rsidRPr="00D74837">
        <w:rPr>
          <w:rFonts w:ascii="Times New Roman" w:hAnsi="Times New Roman" w:cs="Times New Roman"/>
          <w:sz w:val="28"/>
          <w:szCs w:val="28"/>
        </w:rPr>
        <w:t>образом, выбор</w:t>
      </w:r>
      <w:r w:rsidRPr="00D74837">
        <w:rPr>
          <w:rFonts w:ascii="Times New Roman" w:hAnsi="Times New Roman" w:cs="Times New Roman"/>
          <w:sz w:val="28"/>
          <w:szCs w:val="28"/>
        </w:rPr>
        <w:t xml:space="preserve"> адекватных средств и методов логопедического воздействия определяет перспективу процесса устранения дефектов произношения.</w:t>
      </w:r>
    </w:p>
    <w:p w14:paraId="710DF5B5" w14:textId="4DC6B896" w:rsidR="00D74837" w:rsidRPr="00D74837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Оценка эффективности</w:t>
      </w:r>
      <w:r w:rsidRPr="00D74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осуществляется с помощью достижения детей, результатов Программы. Осуществляется путем наблюдений, бесед, экспериментальных оценок, тестирования, диагностики речи и др.</w:t>
      </w:r>
    </w:p>
    <w:p w14:paraId="2D98597C" w14:textId="6FEEC1D5" w:rsidR="0047480A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Данная программа доступна к применению в детском саду</w:t>
      </w:r>
      <w:r w:rsidR="00BC3563">
        <w:rPr>
          <w:rFonts w:ascii="Times New Roman" w:hAnsi="Times New Roman" w:cs="Times New Roman"/>
          <w:sz w:val="28"/>
          <w:szCs w:val="28"/>
        </w:rPr>
        <w:t>. С её</w:t>
      </w:r>
      <w:r w:rsidRPr="00D74837">
        <w:rPr>
          <w:rFonts w:ascii="Times New Roman" w:hAnsi="Times New Roman" w:cs="Times New Roman"/>
          <w:sz w:val="28"/>
          <w:szCs w:val="28"/>
        </w:rPr>
        <w:t xml:space="preserve"> помощью у дошкольников сформируется полноценная фонетическая система языка, разовьется фонематическое восприятие, навыки звуко – слогового анализа и синтеза, автоматизируются слухопроизносительные умения и навыки, </w:t>
      </w:r>
      <w:r w:rsidRPr="00D74837">
        <w:rPr>
          <w:rFonts w:ascii="Times New Roman" w:hAnsi="Times New Roman" w:cs="Times New Roman"/>
          <w:sz w:val="28"/>
          <w:szCs w:val="28"/>
        </w:rPr>
        <w:lastRenderedPageBreak/>
        <w:t>сформируется связная монологическая речь на базе правильно произносимых звуков.</w:t>
      </w:r>
    </w:p>
    <w:p w14:paraId="48ADB50D" w14:textId="77777777" w:rsidR="00411584" w:rsidRPr="0088783C" w:rsidRDefault="00411584" w:rsidP="001E6F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с семьями воспитанников</w:t>
      </w:r>
    </w:p>
    <w:p w14:paraId="4B0786BE" w14:textId="77777777" w:rsidR="00411584" w:rsidRDefault="00411584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осуществления взаимодействия и сотрудничества с родителями </w:t>
      </w:r>
      <w:r w:rsidR="00A43D2D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, используются следующие формы:</w:t>
      </w:r>
    </w:p>
    <w:p w14:paraId="7AC90AC0" w14:textId="652470B2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</w:t>
      </w:r>
      <w:r w:rsidR="00640CE5">
        <w:rPr>
          <w:rFonts w:ascii="Times New Roman" w:hAnsi="Times New Roman" w:cs="Times New Roman"/>
          <w:sz w:val="28"/>
          <w:szCs w:val="28"/>
        </w:rPr>
        <w:t>ительское</w:t>
      </w:r>
      <w:r>
        <w:rPr>
          <w:rFonts w:ascii="Times New Roman" w:hAnsi="Times New Roman" w:cs="Times New Roman"/>
          <w:sz w:val="28"/>
          <w:szCs w:val="28"/>
        </w:rPr>
        <w:t xml:space="preserve"> собрание (ознакомительное, тематическое – при наличии запроса)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0DAE5EE4" w14:textId="0D48BB95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757AFD1C" w14:textId="50397CA9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через мессенджеры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69FE2FD1" w14:textId="1D374E1B" w:rsidR="000A485B" w:rsidRDefault="000A485B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домашние задания – 1</w:t>
      </w:r>
      <w:r w:rsidR="00640CE5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640C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9B41F5">
        <w:rPr>
          <w:rFonts w:ascii="Times New Roman" w:hAnsi="Times New Roman" w:cs="Times New Roman"/>
          <w:sz w:val="28"/>
          <w:szCs w:val="28"/>
        </w:rPr>
        <w:t>.</w:t>
      </w:r>
    </w:p>
    <w:p w14:paraId="0A4D026D" w14:textId="3B66E943" w:rsidR="00411584" w:rsidRPr="0088783C" w:rsidRDefault="00411584" w:rsidP="001E6F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BA4A1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88783C">
        <w:rPr>
          <w:rFonts w:ascii="Times New Roman" w:hAnsi="Times New Roman" w:cs="Times New Roman"/>
          <w:b/>
          <w:sz w:val="28"/>
          <w:szCs w:val="28"/>
        </w:rPr>
        <w:t xml:space="preserve"> освоения воспитанниками Программы</w:t>
      </w:r>
    </w:p>
    <w:p w14:paraId="538A9436" w14:textId="4D479A15" w:rsidR="001E6F9B" w:rsidRDefault="00027F60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</w:t>
      </w:r>
      <w:r w:rsidR="001E6F9B">
        <w:rPr>
          <w:rFonts w:ascii="Times New Roman" w:hAnsi="Times New Roman" w:cs="Times New Roman"/>
          <w:sz w:val="28"/>
          <w:szCs w:val="28"/>
        </w:rPr>
        <w:t>д</w:t>
      </w:r>
      <w:r w:rsidR="00763885">
        <w:rPr>
          <w:rFonts w:ascii="Times New Roman" w:hAnsi="Times New Roman" w:cs="Times New Roman"/>
          <w:sz w:val="28"/>
          <w:szCs w:val="28"/>
        </w:rPr>
        <w:t>ети должны</w:t>
      </w:r>
      <w:r w:rsidR="001E6F9B" w:rsidRPr="001E6F9B">
        <w:rPr>
          <w:rFonts w:ascii="Times New Roman" w:hAnsi="Times New Roman" w:cs="Times New Roman"/>
          <w:sz w:val="28"/>
          <w:szCs w:val="28"/>
        </w:rPr>
        <w:t>:</w:t>
      </w:r>
    </w:p>
    <w:p w14:paraId="2A476F36" w14:textId="77777777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произвольные, координированные движения органов артикуляц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ии;</w:t>
      </w:r>
    </w:p>
    <w:p w14:paraId="4BFC6006" w14:textId="4B0A6BCE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Укрепить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мышцы артикуляционного аппарата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BFC98D4" w14:textId="5F8CB5F5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Развить движения кистей и пальцев рук;</w:t>
      </w:r>
    </w:p>
    <w:p w14:paraId="147FBDE8" w14:textId="2AAC4828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63885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физиологическое и речевое дыхание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3A52C4D" w14:textId="28BD2D17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Разви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ть фонема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тические представления и навыки;</w:t>
      </w:r>
    </w:p>
    <w:p w14:paraId="4621D000" w14:textId="4B80E943" w:rsidR="00763885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Разви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ть связную речь (диалогической и монологической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форм);</w:t>
      </w:r>
    </w:p>
    <w:p w14:paraId="4EEEEA33" w14:textId="2A8C9169" w:rsidR="00763885" w:rsidRPr="0010745A" w:rsidRDefault="008352B7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8</w:t>
      </w:r>
      <w:r w:rsidR="00763885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Расширить</w:t>
      </w:r>
      <w:r w:rsidR="00763885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словарный запас слов согласно возрасту;</w:t>
      </w:r>
    </w:p>
    <w:p w14:paraId="2B9D3024" w14:textId="405A5FD1" w:rsidR="001E6F9B" w:rsidRPr="00763885" w:rsidRDefault="008352B7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9</w:t>
      </w:r>
      <w:r w:rsidR="001E6F9B"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С</w:t>
      </w:r>
      <w:r w:rsidR="00763885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мировать звуковую культуру речи.</w:t>
      </w:r>
    </w:p>
    <w:p w14:paraId="1CA232A4" w14:textId="49F127BD" w:rsidR="002F090A" w:rsidRDefault="00BA4A17" w:rsidP="007638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4A17">
        <w:rPr>
          <w:rFonts w:ascii="Times New Roman" w:hAnsi="Times New Roman" w:cs="Times New Roman"/>
          <w:b/>
          <w:bCs/>
          <w:sz w:val="28"/>
          <w:szCs w:val="28"/>
        </w:rPr>
        <w:t>2.5. Контрольно-измерительные материалы по освоению Программы</w:t>
      </w:r>
    </w:p>
    <w:p w14:paraId="12E93E0D" w14:textId="25FC8F0E" w:rsidR="00763885" w:rsidRPr="00763885" w:rsidRDefault="00763885" w:rsidP="00640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885">
        <w:rPr>
          <w:rFonts w:ascii="Times New Roman" w:hAnsi="Times New Roman" w:cs="Times New Roman"/>
          <w:b/>
          <w:sz w:val="28"/>
          <w:szCs w:val="28"/>
        </w:rPr>
        <w:t>Формы контроля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638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6EA8B1" w14:textId="71CF14CC" w:rsidR="00763885" w:rsidRPr="00763885" w:rsidRDefault="00763885" w:rsidP="007638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На логопедических занятиях по исправлению звукопроизношения необходимо соблюдать фонетический режим (систематический контроль за произношением ребенка со стороны взрослых). Все ошибки, которые ребенок допускает в речи, должны быть обязательно исправлены.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 xml:space="preserve">Если ребенок может воспроизвести звук правильно, то взрослый добивается от ребенка адекватного произнесения. </w:t>
      </w:r>
    </w:p>
    <w:p w14:paraId="4D4A64D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Контроль за произношением проявляется в следующих формах:</w:t>
      </w:r>
    </w:p>
    <w:p w14:paraId="3A0B847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установка перед ответом</w:t>
      </w:r>
      <w:r w:rsidRPr="00763885">
        <w:rPr>
          <w:rFonts w:ascii="Times New Roman" w:hAnsi="Times New Roman" w:cs="Times New Roman"/>
          <w:sz w:val="28"/>
          <w:szCs w:val="28"/>
        </w:rPr>
        <w:t xml:space="preserve"> («Говори правильно!», «Говори четко!», «Говори без ошибок!», «Говори хорошо!»;</w:t>
      </w:r>
    </w:p>
    <w:p w14:paraId="66E4B1F3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одобрение</w:t>
      </w:r>
      <w:r w:rsidRPr="00763885">
        <w:rPr>
          <w:rFonts w:ascii="Times New Roman" w:hAnsi="Times New Roman" w:cs="Times New Roman"/>
          <w:sz w:val="28"/>
          <w:szCs w:val="28"/>
        </w:rPr>
        <w:t xml:space="preserve"> («Хорошо!», «Говорил правильно и четко!», «Молодец!»);</w:t>
      </w:r>
    </w:p>
    <w:p w14:paraId="6E8B9B6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замечание</w:t>
      </w:r>
      <w:r w:rsidRPr="00763885">
        <w:rPr>
          <w:rFonts w:ascii="Times New Roman" w:hAnsi="Times New Roman" w:cs="Times New Roman"/>
          <w:sz w:val="28"/>
          <w:szCs w:val="28"/>
        </w:rPr>
        <w:t>, если ребенок говорит небрежно, хуже своих речевых возможностей; при этом дается образец правильной речи («Послушай, как надо!», «Повтори так же»).</w:t>
      </w:r>
    </w:p>
    <w:p w14:paraId="7CD4CBD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А так же применяются такие формы контроля, как:</w:t>
      </w:r>
    </w:p>
    <w:p w14:paraId="0A9D4E8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наблюдение;</w:t>
      </w:r>
    </w:p>
    <w:p w14:paraId="4FDA4CE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беседа;</w:t>
      </w:r>
    </w:p>
    <w:p w14:paraId="04C56582" w14:textId="579E568C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диа</w:t>
      </w:r>
      <w:r>
        <w:rPr>
          <w:rFonts w:ascii="Times New Roman" w:hAnsi="Times New Roman" w:cs="Times New Roman"/>
          <w:sz w:val="28"/>
          <w:szCs w:val="28"/>
        </w:rPr>
        <w:t>гностика.</w:t>
      </w:r>
    </w:p>
    <w:p w14:paraId="3DFCDA89" w14:textId="33841B4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отслеживания</w:t>
      </w:r>
      <w:r w:rsidRPr="00763885">
        <w:rPr>
          <w:rFonts w:ascii="Times New Roman" w:hAnsi="Times New Roman" w:cs="Times New Roman"/>
          <w:b/>
          <w:sz w:val="28"/>
          <w:szCs w:val="28"/>
        </w:rPr>
        <w:t xml:space="preserve"> усвоения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7F4E2A5" w14:textId="784EF63C" w:rsidR="00CA4A45" w:rsidRDefault="00763885" w:rsidP="00CA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Оценка эффективности осуществляется с помощью достижения детей, результатов программы. Осуществляется путем наблюдений, бесед</w:t>
      </w:r>
      <w:r w:rsidR="00CA4A45">
        <w:rPr>
          <w:rFonts w:ascii="Times New Roman" w:hAnsi="Times New Roman" w:cs="Times New Roman"/>
          <w:sz w:val="28"/>
          <w:szCs w:val="28"/>
        </w:rPr>
        <w:t xml:space="preserve">, диагностики речи и др. </w:t>
      </w:r>
      <w:r w:rsidRPr="00763885">
        <w:rPr>
          <w:rFonts w:ascii="Times New Roman" w:hAnsi="Times New Roman" w:cs="Times New Roman"/>
          <w:sz w:val="28"/>
          <w:szCs w:val="28"/>
        </w:rPr>
        <w:t xml:space="preserve">Для проведения обследования </w:t>
      </w:r>
      <w:r w:rsidR="00CA4A45" w:rsidRPr="00763885">
        <w:rPr>
          <w:rFonts w:ascii="Times New Roman" w:hAnsi="Times New Roman" w:cs="Times New Roman"/>
          <w:sz w:val="28"/>
          <w:szCs w:val="28"/>
        </w:rPr>
        <w:t>произношения используется</w:t>
      </w:r>
      <w:r w:rsidRPr="00763885">
        <w:rPr>
          <w:rFonts w:ascii="Times New Roman" w:hAnsi="Times New Roman" w:cs="Times New Roman"/>
          <w:sz w:val="28"/>
          <w:szCs w:val="28"/>
        </w:rPr>
        <w:t xml:space="preserve"> «Альбом для логопеда» Иншаковой О.Б.  Для проведения обследования произношения в альбоме подобраны иллюстрации с теми звуками речи, которые чаще всего бывают нарушенными у детей (</w:t>
      </w:r>
      <w:r w:rsidRPr="00763885">
        <w:rPr>
          <w:rFonts w:ascii="Times New Roman" w:hAnsi="Times New Roman" w:cs="Times New Roman"/>
          <w:b/>
          <w:bCs/>
          <w:sz w:val="28"/>
          <w:szCs w:val="28"/>
        </w:rPr>
        <w:t>С, С`, З, З`, Ц, Ш, Ж, Ч, Щ, Р, Р`, Л, Л`)</w:t>
      </w:r>
      <w:r w:rsidRPr="00763885">
        <w:rPr>
          <w:rFonts w:ascii="Times New Roman" w:hAnsi="Times New Roman" w:cs="Times New Roman"/>
          <w:sz w:val="28"/>
          <w:szCs w:val="28"/>
        </w:rPr>
        <w:t>.</w:t>
      </w:r>
    </w:p>
    <w:p w14:paraId="34A29514" w14:textId="01471E95" w:rsidR="00763885" w:rsidRPr="00763885" w:rsidRDefault="00763885" w:rsidP="00CA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Подбор материала обследования проводился в соответствии с существующими методиками </w:t>
      </w:r>
      <w:r w:rsidR="00CA4A45" w:rsidRPr="00763885">
        <w:rPr>
          <w:rFonts w:ascii="Times New Roman" w:hAnsi="Times New Roman" w:cs="Times New Roman"/>
          <w:sz w:val="28"/>
          <w:szCs w:val="28"/>
        </w:rPr>
        <w:t>известных авторов</w:t>
      </w:r>
      <w:r w:rsidRPr="00763885">
        <w:rPr>
          <w:rFonts w:ascii="Times New Roman" w:hAnsi="Times New Roman" w:cs="Times New Roman"/>
          <w:sz w:val="28"/>
          <w:szCs w:val="28"/>
        </w:rPr>
        <w:t xml:space="preserve"> Ф.Ф. Рау, М.Ф. Фомичёвой.</w:t>
      </w:r>
    </w:p>
    <w:p w14:paraId="5C3DDD1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Для исследования каждого из перечисленных звуков, который обозначен в правом верхнем углу соответствующей ему буквой, в альбоме отводится по одной странице, иллюстративный материал располагается в два ряда.</w:t>
      </w:r>
    </w:p>
    <w:p w14:paraId="4C584187" w14:textId="2623A33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     В верхнем ряду находятся картинки для обследования звука, стоящего в различных позициях: начале, середине и конце слова. В основном это слова с наиболее простой слоговой структурой и знакомы детям. В нижнем ряду – картинки, в которых тот же звук может находится в слове с более сложной слоговой структурой, или в стечении согласных, либо повторяется в слове два раза. В названиях картинок второго ряда допускается наличие сложных для </w:t>
      </w:r>
      <w:r w:rsidRPr="00763885">
        <w:rPr>
          <w:rFonts w:ascii="Times New Roman" w:hAnsi="Times New Roman" w:cs="Times New Roman"/>
          <w:sz w:val="28"/>
          <w:szCs w:val="28"/>
        </w:rPr>
        <w:lastRenderedPageBreak/>
        <w:t xml:space="preserve">произношения звуков, </w:t>
      </w:r>
      <w:r w:rsidR="00C7542A" w:rsidRPr="00763885">
        <w:rPr>
          <w:rFonts w:ascii="Times New Roman" w:hAnsi="Times New Roman" w:cs="Times New Roman"/>
          <w:sz w:val="28"/>
          <w:szCs w:val="28"/>
        </w:rPr>
        <w:t>например,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sz w:val="28"/>
          <w:szCs w:val="28"/>
        </w:rPr>
        <w:t>Р. Л, Ш</w:t>
      </w:r>
      <w:r w:rsidRPr="00763885">
        <w:rPr>
          <w:rFonts w:ascii="Times New Roman" w:hAnsi="Times New Roman" w:cs="Times New Roman"/>
          <w:sz w:val="28"/>
          <w:szCs w:val="28"/>
        </w:rPr>
        <w:t> и т.д., так как не всегда можно подобрать слова в которых названные звуки бы отсутствовали.</w:t>
      </w:r>
    </w:p>
    <w:p w14:paraId="70D6C76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    При подборе материала для обследования звукопроизношения предпочтение отдавалось словам наиболее знакомым детям, где отсутствовали:</w:t>
      </w:r>
    </w:p>
    <w:p w14:paraId="7AABF7A7" w14:textId="206CE3A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1)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Звуки той фонетической группы, к которой принадлежал обследуемый звук.</w:t>
      </w:r>
    </w:p>
    <w:p w14:paraId="3248C80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2) Другие звуки, которые чаще всего бывают нарушены в речи детей.</w:t>
      </w:r>
    </w:p>
    <w:p w14:paraId="2D2E0F2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1.1. «Назови слово» (слова со звуком [C]).</w:t>
      </w:r>
    </w:p>
    <w:p w14:paraId="5B0832DE" w14:textId="39D6929E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[C].</w:t>
      </w:r>
    </w:p>
    <w:p w14:paraId="6494577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собака, сумка, усы, автобус, нос, снеговик.</w:t>
      </w:r>
    </w:p>
    <w:p w14:paraId="750B7A26" w14:textId="5B64C2E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5459F69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1A56098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[C] в начале, середине и конце слова.  Звук есть – 3 балла.</w:t>
      </w:r>
    </w:p>
    <w:p w14:paraId="71B92203" w14:textId="6B73CCA3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CA4A4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[C] </w:t>
      </w:r>
      <w:r w:rsidR="00CA4A4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437CB5B" w14:textId="6273F7B3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</w:t>
      </w:r>
      <w:r w:rsidR="00C7542A">
        <w:rPr>
          <w:rFonts w:ascii="Times New Roman" w:hAnsi="Times New Roman" w:cs="Times New Roman"/>
          <w:sz w:val="28"/>
          <w:szCs w:val="28"/>
        </w:rPr>
        <w:t xml:space="preserve">[C]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  [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C`] или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звук  [Ш]).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[C]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2B813A7A" w14:textId="5FEC2817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1.2. «</w:t>
      </w:r>
      <w:r w:rsidR="00763885"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Назови слово» (слова со звуком</w:t>
      </w:r>
      <w:r w:rsidR="00763885" w:rsidRPr="00763885">
        <w:rPr>
          <w:rFonts w:ascii="Times New Roman" w:hAnsi="Times New Roman" w:cs="Times New Roman"/>
          <w:sz w:val="28"/>
          <w:szCs w:val="28"/>
        </w:rPr>
        <w:t> </w:t>
      </w:r>
      <w:r w:rsidR="00763885"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[C`]).</w:t>
      </w:r>
    </w:p>
    <w:p w14:paraId="17AD1AB0" w14:textId="4BE8619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[C`].</w:t>
      </w:r>
    </w:p>
    <w:p w14:paraId="66E5868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сеть, семь, синий, письма, гусь, апельсин.</w:t>
      </w:r>
    </w:p>
    <w:p w14:paraId="25BFC376" w14:textId="62FC66A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8BA59B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30107EC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[C`] в начале, середине и конце слова.  Звук есть – 3 балла.</w:t>
      </w:r>
    </w:p>
    <w:p w14:paraId="03DC3BBD" w14:textId="5980323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середине слова. А звук в конце с</w:t>
      </w:r>
      <w:r w:rsidR="00CA4A45">
        <w:rPr>
          <w:rFonts w:ascii="Times New Roman" w:hAnsi="Times New Roman" w:cs="Times New Roman"/>
          <w:sz w:val="28"/>
          <w:szCs w:val="28"/>
        </w:rPr>
        <w:t>лова отсутствует). Значит звук [C`] 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3DAF6F3" w14:textId="2C914042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[C`]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</w:t>
      </w:r>
      <w:r>
        <w:rPr>
          <w:rFonts w:ascii="Times New Roman" w:hAnsi="Times New Roman" w:cs="Times New Roman"/>
          <w:sz w:val="28"/>
          <w:szCs w:val="28"/>
        </w:rPr>
        <w:t xml:space="preserve">, на звук [C] или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[C`] отсутствует и необходи</w:t>
      </w:r>
      <w:r>
        <w:rPr>
          <w:rFonts w:ascii="Times New Roman" w:hAnsi="Times New Roman" w:cs="Times New Roman"/>
          <w:sz w:val="28"/>
          <w:szCs w:val="28"/>
        </w:rPr>
        <w:t>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240930E" w14:textId="48D83B58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1.3. «Назови слово» (слова со звуком [З]).</w:t>
      </w:r>
    </w:p>
    <w:p w14:paraId="32566491" w14:textId="4BEAB68E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[З].</w:t>
      </w:r>
    </w:p>
    <w:p w14:paraId="375CD87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зубы, замок, коза, ваза, зонт, звезда.</w:t>
      </w:r>
    </w:p>
    <w:p w14:paraId="45100BEA" w14:textId="368E591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3A5DAD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CCA155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[З] в начале, середине и конце слова.  Звук есть – 3 балла.</w:t>
      </w:r>
    </w:p>
    <w:p w14:paraId="4FA2A31F" w14:textId="1748402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CA4A4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[З] </w:t>
      </w:r>
      <w:r w:rsidR="00CA4A4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DD6460F" w14:textId="5927293F" w:rsidR="00763885" w:rsidRPr="00763885" w:rsidRDefault="00D604C7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</w:t>
      </w:r>
      <w:r w:rsidR="00763885" w:rsidRPr="00763885">
        <w:rPr>
          <w:rFonts w:ascii="Times New Roman" w:hAnsi="Times New Roman" w:cs="Times New Roman"/>
          <w:sz w:val="28"/>
          <w:szCs w:val="28"/>
        </w:rPr>
        <w:t> [</w:t>
      </w:r>
      <w:proofErr w:type="gramStart"/>
      <w:r w:rsidR="00763885" w:rsidRPr="00763885">
        <w:rPr>
          <w:rFonts w:ascii="Times New Roman" w:hAnsi="Times New Roman" w:cs="Times New Roman"/>
          <w:sz w:val="28"/>
          <w:szCs w:val="28"/>
        </w:rPr>
        <w:t>З]  на</w:t>
      </w:r>
      <w:proofErr w:type="gramEnd"/>
      <w:r w:rsidR="00763885" w:rsidRPr="00763885">
        <w:rPr>
          <w:rFonts w:ascii="Times New Roman" w:hAnsi="Times New Roman" w:cs="Times New Roman"/>
          <w:sz w:val="28"/>
          <w:szCs w:val="28"/>
        </w:rPr>
        <w:t xml:space="preserve"> другие звуки (например,</w:t>
      </w:r>
      <w:r w:rsidR="00CA4A45">
        <w:rPr>
          <w:rFonts w:ascii="Times New Roman" w:hAnsi="Times New Roman" w:cs="Times New Roman"/>
          <w:sz w:val="28"/>
          <w:szCs w:val="28"/>
        </w:rPr>
        <w:t xml:space="preserve"> на звук  [З`] или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звук  [Ж]). Неправильно</w:t>
      </w:r>
      <w:r w:rsidR="00CA4A45"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[З] отсутств</w:t>
      </w:r>
      <w:r w:rsidR="00CA4A45"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604A899C" w14:textId="2A1D8DB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1.4. «Назови слово» (слова со звуком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[З`]).</w:t>
      </w:r>
    </w:p>
    <w:p w14:paraId="268E0F8C" w14:textId="61B3FC6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[З`].</w:t>
      </w:r>
    </w:p>
    <w:p w14:paraId="32F73A9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узел, зелёный, газета, зебра, обезьяна, земляника.</w:t>
      </w:r>
    </w:p>
    <w:p w14:paraId="05559C8E" w14:textId="1C7F8D1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063A69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49FBA343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[З`] в начале, середине и конце слова.  Звук есть – 3 балла.</w:t>
      </w:r>
    </w:p>
    <w:p w14:paraId="55B30D17" w14:textId="1237426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[З`]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0C22168D" w14:textId="31A5F543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[З`] 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на другие звуки (например, на </w:t>
      </w:r>
      <w:r>
        <w:rPr>
          <w:rFonts w:ascii="Times New Roman" w:hAnsi="Times New Roman" w:cs="Times New Roman"/>
          <w:sz w:val="28"/>
          <w:szCs w:val="28"/>
        </w:rPr>
        <w:t xml:space="preserve">звук [З] или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[З`] отсутствует и необходима его постановка. – 1 балл.</w:t>
      </w:r>
    </w:p>
    <w:p w14:paraId="12C7CD62" w14:textId="46BEC81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1.5. «Назови слово» (слова со звуком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[Ц]).</w:t>
      </w:r>
    </w:p>
    <w:p w14:paraId="161ED7E2" w14:textId="1182F66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дефекта произно</w:t>
      </w:r>
      <w:r w:rsidR="00F1425D">
        <w:rPr>
          <w:rFonts w:ascii="Times New Roman" w:hAnsi="Times New Roman" w:cs="Times New Roman"/>
          <w:sz w:val="28"/>
          <w:szCs w:val="28"/>
        </w:rPr>
        <w:t xml:space="preserve">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[Ц].</w:t>
      </w:r>
    </w:p>
    <w:p w14:paraId="384CC42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цепочка, цветы, яйцо, пуговица, огурец, индеец.</w:t>
      </w:r>
    </w:p>
    <w:p w14:paraId="7C819CA2" w14:textId="315C801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362EA5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4C5C0D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[Ц] в начале, середине и конце слова.  Звук есть – 3 балла.</w:t>
      </w:r>
    </w:p>
    <w:p w14:paraId="41839D6C" w14:textId="1F6C7FC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Язык у ребёнка находится за нижними зубами. Ребёнок хорошо проговаривает звуки только в 1 или в 2 позициях (например, в начале и в </w:t>
      </w:r>
      <w:r w:rsidRPr="00763885">
        <w:rPr>
          <w:rFonts w:ascii="Times New Roman" w:hAnsi="Times New Roman" w:cs="Times New Roman"/>
          <w:sz w:val="28"/>
          <w:szCs w:val="28"/>
        </w:rPr>
        <w:lastRenderedPageBreak/>
        <w:t>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[Ц]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713AFD3E" w14:textId="429D9498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[Ц]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</w:t>
      </w:r>
      <w:r w:rsidR="00D604C7"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[Т`]).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[Ц] отсутствуе</w:t>
      </w:r>
      <w:r>
        <w:rPr>
          <w:rFonts w:ascii="Times New Roman" w:hAnsi="Times New Roman" w:cs="Times New Roman"/>
          <w:sz w:val="28"/>
          <w:szCs w:val="28"/>
        </w:rPr>
        <w:t>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F121886" w14:textId="0FAA923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1.6. «Назови слово» (слова со звуком [Ш]).</w:t>
      </w:r>
    </w:p>
    <w:p w14:paraId="7443C72F" w14:textId="462291C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F1425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[Ш].</w:t>
      </w:r>
    </w:p>
    <w:p w14:paraId="673D55A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шапка, шахматы, машина, мешок, душ, шишка.</w:t>
      </w:r>
    </w:p>
    <w:p w14:paraId="7D78465D" w14:textId="295BCC6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0A304B4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9C3E4F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[Ш] в начале, середине и конце слова.  Звук есть – 3 балла.</w:t>
      </w:r>
    </w:p>
    <w:p w14:paraId="6B3498B9" w14:textId="25B26AC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[Ш]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5BD3D0BD" w14:textId="50D562C4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[Ш]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</w:t>
      </w:r>
      <w:r w:rsidR="00C7542A"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D604C7">
        <w:rPr>
          <w:rFonts w:ascii="Times New Roman" w:hAnsi="Times New Roman" w:cs="Times New Roman"/>
          <w:sz w:val="28"/>
          <w:szCs w:val="28"/>
        </w:rPr>
        <w:t xml:space="preserve">[С`] или на звуки [С],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67FBD346" w14:textId="1B93158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1.7. «Назови слово» (слова со зву</w:t>
      </w:r>
      <w:r w:rsidR="00F14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[Ж]).</w:t>
      </w:r>
    </w:p>
    <w:p w14:paraId="42E524DB" w14:textId="0D25192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</w:t>
      </w:r>
      <w:r w:rsidR="00F1425D">
        <w:rPr>
          <w:rFonts w:ascii="Times New Roman" w:hAnsi="Times New Roman" w:cs="Times New Roman"/>
          <w:sz w:val="28"/>
          <w:szCs w:val="28"/>
        </w:rPr>
        <w:t xml:space="preserve">та произносить слова со звуком </w:t>
      </w:r>
      <w:r w:rsidRPr="00763885">
        <w:rPr>
          <w:rFonts w:ascii="Times New Roman" w:hAnsi="Times New Roman" w:cs="Times New Roman"/>
          <w:sz w:val="28"/>
          <w:szCs w:val="28"/>
        </w:rPr>
        <w:t>[Ж].</w:t>
      </w:r>
    </w:p>
    <w:p w14:paraId="6BC3CC2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жук, ежи, жёлудь, ножницы, ножи, жираф.</w:t>
      </w:r>
    </w:p>
    <w:p w14:paraId="7CB0735E" w14:textId="0E16CBB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846EB1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3B49FD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lastRenderedPageBreak/>
        <w:t> - Язык у ребёнка находится за верхними зубами. Слышится чёткий и правильный звук [Ж] в начале, середине и конце слова.  Звук есть – 3 балла.</w:t>
      </w:r>
    </w:p>
    <w:p w14:paraId="73653C45" w14:textId="04E4049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[Ж]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0DC60766" w14:textId="7AC5BA69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[Ж]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зву</w:t>
      </w:r>
      <w:r w:rsidR="00C7542A">
        <w:rPr>
          <w:rFonts w:ascii="Times New Roman" w:hAnsi="Times New Roman" w:cs="Times New Roman"/>
          <w:sz w:val="28"/>
          <w:szCs w:val="28"/>
        </w:rPr>
        <w:t xml:space="preserve">к [З`] или на звуки [З],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01168FED" w14:textId="0E8D5B1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адание 1.8. «Назови ласково». (</w:t>
      </w:r>
      <w:r w:rsidR="00C754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 со звуком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[Ч]).</w:t>
      </w:r>
    </w:p>
    <w:p w14:paraId="599C2F98" w14:textId="567CC94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дефекта произносить сл</w:t>
      </w:r>
      <w:r w:rsidR="00A8377D">
        <w:rPr>
          <w:rFonts w:ascii="Times New Roman" w:hAnsi="Times New Roman" w:cs="Times New Roman"/>
          <w:sz w:val="28"/>
          <w:szCs w:val="28"/>
        </w:rPr>
        <w:t xml:space="preserve">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[Ч].</w:t>
      </w:r>
    </w:p>
    <w:p w14:paraId="57DAB26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чайник, чемодан, мяч, ключ, очки, бабочка.</w:t>
      </w:r>
    </w:p>
    <w:p w14:paraId="7156B244" w14:textId="5C24A72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2601DCB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307CC4E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[Ч] в начале, середине и конце слова.  Звук есть – 3 балла.</w:t>
      </w:r>
    </w:p>
    <w:p w14:paraId="3D9B8247" w14:textId="0919303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</w:t>
      </w:r>
      <w:r w:rsidR="00A8377D">
        <w:rPr>
          <w:rFonts w:ascii="Times New Roman" w:hAnsi="Times New Roman" w:cs="Times New Roman"/>
          <w:sz w:val="28"/>
          <w:szCs w:val="28"/>
        </w:rPr>
        <w:t xml:space="preserve">ине слова. А звук в конце слова 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[Ч]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11E1B0E4" w14:textId="48D66616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 [Ч]</w:t>
      </w:r>
      <w:r w:rsidR="00763885" w:rsidRPr="00763885">
        <w:rPr>
          <w:rFonts w:ascii="Times New Roman" w:hAnsi="Times New Roman" w:cs="Times New Roman"/>
          <w:sz w:val="28"/>
          <w:szCs w:val="28"/>
        </w:rPr>
        <w:t> на д</w:t>
      </w:r>
      <w:r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[Т`]).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[Ч] отсутствует и необхо</w:t>
      </w:r>
      <w:r>
        <w:rPr>
          <w:rFonts w:ascii="Times New Roman" w:hAnsi="Times New Roman" w:cs="Times New Roman"/>
          <w:sz w:val="28"/>
          <w:szCs w:val="28"/>
        </w:rPr>
        <w:t>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1A4BDF2A" w14:textId="641738A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1.9. «Наз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ови ласково».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[Щ]).</w:t>
      </w:r>
    </w:p>
    <w:p w14:paraId="6BBD1AE8" w14:textId="45FC5BB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[Ч].</w:t>
      </w:r>
    </w:p>
    <w:p w14:paraId="50BE2F8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щётка, щука, ящик, овощи, плащ, щепки.</w:t>
      </w:r>
    </w:p>
    <w:p w14:paraId="2C5C2825" w14:textId="73D5F91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667CDCF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F35110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[Щ] в начале, середине и конце слова.  Звук есть – 3 балла.</w:t>
      </w:r>
    </w:p>
    <w:p w14:paraId="11DAD63E" w14:textId="15AD9FA6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A8377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[Щ]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1359D1CE" w14:textId="1A1D940D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 [Щ]</w:t>
      </w:r>
      <w:r w:rsidR="00763885" w:rsidRPr="00763885">
        <w:rPr>
          <w:rFonts w:ascii="Times New Roman" w:hAnsi="Times New Roman" w:cs="Times New Roman"/>
          <w:sz w:val="28"/>
          <w:szCs w:val="28"/>
        </w:rPr>
        <w:t> на д</w:t>
      </w:r>
      <w:r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[С`]).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[Щ]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7D29809" w14:textId="596FBCB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1.10. «На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зови ласково»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[Л]).</w:t>
      </w:r>
    </w:p>
    <w:p w14:paraId="651F870E" w14:textId="32A6CB5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[Л].</w:t>
      </w:r>
    </w:p>
    <w:p w14:paraId="058D129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лук, лампа, пила, молоток, дятел, белка.</w:t>
      </w:r>
    </w:p>
    <w:p w14:paraId="41BD0EC7" w14:textId="0E0E661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0CECD13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4222A0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[Л] в начале, середине и конце слова.  Звук есть – 3 балла.</w:t>
      </w:r>
    </w:p>
    <w:p w14:paraId="5DB33797" w14:textId="3CB9939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A8377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</w:t>
      </w:r>
      <w:r w:rsidRPr="00763885">
        <w:rPr>
          <w:rFonts w:ascii="Times New Roman" w:hAnsi="Times New Roman" w:cs="Times New Roman"/>
          <w:sz w:val="28"/>
          <w:szCs w:val="28"/>
        </w:rPr>
        <w:t>отсутствует). Зна</w:t>
      </w:r>
      <w:r w:rsidR="00A8377D">
        <w:rPr>
          <w:rFonts w:ascii="Times New Roman" w:hAnsi="Times New Roman" w:cs="Times New Roman"/>
          <w:sz w:val="28"/>
          <w:szCs w:val="28"/>
        </w:rPr>
        <w:t xml:space="preserve">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[Л]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F688F2C" w14:textId="7F00FF02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 [Л]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звуки). Неправильное по</w:t>
      </w:r>
      <w:r>
        <w:rPr>
          <w:rFonts w:ascii="Times New Roman" w:hAnsi="Times New Roman" w:cs="Times New Roman"/>
          <w:sz w:val="28"/>
          <w:szCs w:val="28"/>
        </w:rPr>
        <w:t>ложение языка. Значит звук</w:t>
      </w:r>
      <w:r w:rsidR="00763885" w:rsidRPr="00763885">
        <w:rPr>
          <w:rFonts w:ascii="Times New Roman" w:hAnsi="Times New Roman" w:cs="Times New Roman"/>
          <w:sz w:val="28"/>
          <w:szCs w:val="28"/>
        </w:rPr>
        <w:t> [Л]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2949535E" w14:textId="1D07D2D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1.11. «На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зови ласково»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[Л`</w:t>
      </w:r>
      <w:proofErr w:type="gramStart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D100274" w14:textId="5A0A7F76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[Л`].</w:t>
      </w:r>
    </w:p>
    <w:p w14:paraId="6A3B1D0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лейка, лев, лимон, телефон, улитка, пальто.</w:t>
      </w:r>
    </w:p>
    <w:p w14:paraId="204C7EFC" w14:textId="31A9625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31B05B4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5AB2C9A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[Л`] в начале, середине и конце слова.  Звук есть – 3 балла.</w:t>
      </w:r>
    </w:p>
    <w:p w14:paraId="22DB006A" w14:textId="0E44348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середине слова. А звук в конц</w:t>
      </w:r>
      <w:r w:rsidR="00A8377D">
        <w:rPr>
          <w:rFonts w:ascii="Times New Roman" w:hAnsi="Times New Roman" w:cs="Times New Roman"/>
          <w:sz w:val="28"/>
          <w:szCs w:val="28"/>
        </w:rPr>
        <w:t xml:space="preserve">е слова 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[Л`]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6ABAEA3" w14:textId="77E1850D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[Л`]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[Л`]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43576BAC" w14:textId="7DDBD13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1.12. «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Назови ласково» (слова со звуком [Р</w:t>
      </w:r>
      <w:proofErr w:type="gramStart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BCA71C4" w14:textId="434E2688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[Р].</w:t>
      </w:r>
    </w:p>
    <w:p w14:paraId="707B1C3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рыба, ведро, корова, помидор, топор, трактор.</w:t>
      </w:r>
    </w:p>
    <w:p w14:paraId="450EDB85" w14:textId="444C197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83FB4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660860A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6A717AC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[Р] в начале, середине и конце слова.  Звук есть – 3 балла.</w:t>
      </w:r>
    </w:p>
    <w:p w14:paraId="1E800B66" w14:textId="1E8E2F3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Язык у ребёнка находится за верхними зубами. Ребёнок хорошо проговаривает звуки только в 1 или в 2 позициях (например, в начале и в </w:t>
      </w:r>
      <w:r w:rsidRPr="00763885">
        <w:rPr>
          <w:rFonts w:ascii="Times New Roman" w:hAnsi="Times New Roman" w:cs="Times New Roman"/>
          <w:sz w:val="28"/>
          <w:szCs w:val="28"/>
        </w:rPr>
        <w:lastRenderedPageBreak/>
        <w:t>середи</w:t>
      </w:r>
      <w:r w:rsidR="00C83FB4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</w:t>
      </w:r>
      <w:r w:rsidRPr="00763885">
        <w:rPr>
          <w:rFonts w:ascii="Times New Roman" w:hAnsi="Times New Roman" w:cs="Times New Roman"/>
          <w:sz w:val="28"/>
          <w:szCs w:val="28"/>
        </w:rPr>
        <w:t>отсутствует). Зна</w:t>
      </w:r>
      <w:r w:rsidR="00C83FB4">
        <w:rPr>
          <w:rFonts w:ascii="Times New Roman" w:hAnsi="Times New Roman" w:cs="Times New Roman"/>
          <w:sz w:val="28"/>
          <w:szCs w:val="28"/>
        </w:rPr>
        <w:t xml:space="preserve">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[Р] </w:t>
      </w:r>
      <w:r w:rsidR="00C83FB4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141F922" w14:textId="0A832A5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 Ребёнок заменяет зву</w:t>
      </w:r>
      <w:r w:rsidR="00C83FB4">
        <w:rPr>
          <w:rFonts w:ascii="Times New Roman" w:hAnsi="Times New Roman" w:cs="Times New Roman"/>
          <w:sz w:val="28"/>
          <w:szCs w:val="28"/>
        </w:rPr>
        <w:t xml:space="preserve">к [Р] </w:t>
      </w:r>
      <w:r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 или на звук[Л]).  Неправильное положение языка. Горловое п</w:t>
      </w:r>
      <w:r w:rsidR="00C83FB4">
        <w:rPr>
          <w:rFonts w:ascii="Times New Roman" w:hAnsi="Times New Roman" w:cs="Times New Roman"/>
          <w:sz w:val="28"/>
          <w:szCs w:val="28"/>
        </w:rPr>
        <w:t xml:space="preserve">роизношение звука. Значит звук </w:t>
      </w:r>
      <w:r w:rsidRPr="00763885">
        <w:rPr>
          <w:rFonts w:ascii="Times New Roman" w:hAnsi="Times New Roman" w:cs="Times New Roman"/>
          <w:sz w:val="28"/>
          <w:szCs w:val="28"/>
        </w:rPr>
        <w:t>[Р] отсутствует и необходима его постановка. – 1 балл.</w:t>
      </w:r>
    </w:p>
    <w:p w14:paraId="4AFF6637" w14:textId="64FB0EC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1.13. «Назови ласково» (слова со звуком [Р`]).</w:t>
      </w:r>
    </w:p>
    <w:p w14:paraId="43013627" w14:textId="7094CE0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83FB4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[Р`].</w:t>
      </w:r>
    </w:p>
    <w:p w14:paraId="20875EC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репка, ремень, фонари, верёвка, дверь, брюки.</w:t>
      </w:r>
    </w:p>
    <w:p w14:paraId="5DD154E7" w14:textId="54EFBC1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54F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2B3139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6B032A0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[Р`] в начале, середине и конце слова.  Звук есть – 3 балла.</w:t>
      </w:r>
    </w:p>
    <w:p w14:paraId="736FFB6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</w:t>
      </w:r>
    </w:p>
    <w:p w14:paraId="2A0D56F2" w14:textId="70154AF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середи</w:t>
      </w:r>
      <w:r w:rsidR="00CA54F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[Р`] </w:t>
      </w:r>
      <w:r w:rsidR="00CA54F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D36B992" w14:textId="4EC845CB" w:rsidR="00BA4A17" w:rsidRPr="00BA4A17" w:rsidRDefault="00CA54F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[Р`]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 или на звук[Л]).  Неправильное положение языка.  Горловое п</w:t>
      </w:r>
      <w:r>
        <w:rPr>
          <w:rFonts w:ascii="Times New Roman" w:hAnsi="Times New Roman" w:cs="Times New Roman"/>
          <w:sz w:val="28"/>
          <w:szCs w:val="28"/>
        </w:rPr>
        <w:t xml:space="preserve">роизношение звука.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[Р`]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C74417E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18400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1A5FA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94794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FBD7D9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48CED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EF4BEB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05ED2" w14:textId="77777777" w:rsidR="00AB380B" w:rsidRPr="00EB5DA4" w:rsidRDefault="00AB380B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8576FD" w14:textId="0FABFAD5" w:rsidR="00067051" w:rsidRPr="00D604C7" w:rsidRDefault="00D604C7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4C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</w:t>
      </w:r>
      <w:r w:rsidRPr="00D604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051" w:rsidRPr="00D604C7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14:paraId="500BCA4E" w14:textId="582420DE" w:rsidR="00BA4A17" w:rsidRPr="00BA4A17" w:rsidRDefault="00BA4A17" w:rsidP="00CE78CC">
      <w:pPr>
        <w:pStyle w:val="a3"/>
        <w:numPr>
          <w:ilvl w:val="1"/>
          <w:numId w:val="12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85412864"/>
      <w:r w:rsidRPr="00BA4A17">
        <w:rPr>
          <w:rFonts w:ascii="Times New Roman" w:hAnsi="Times New Roman" w:cs="Times New Roman"/>
          <w:b/>
          <w:bCs/>
          <w:sz w:val="28"/>
          <w:szCs w:val="28"/>
        </w:rPr>
        <w:t>Список информационных источников</w:t>
      </w:r>
      <w:r w:rsidR="00CE78C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bookmarkEnd w:id="5"/>
    <w:p w14:paraId="34635AE5" w14:textId="53E2587D" w:rsidR="00CE78CC" w:rsidRPr="00597800" w:rsidRDefault="00597800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Волкова, Л.С. и др. Логопедия</w:t>
      </w:r>
      <w:r w:rsidR="00CE78CC" w:rsidRPr="00597800">
        <w:rPr>
          <w:rFonts w:ascii="Times New Roman" w:hAnsi="Times New Roman" w:cs="Times New Roman"/>
          <w:sz w:val="28"/>
          <w:szCs w:val="28"/>
        </w:rPr>
        <w:t xml:space="preserve">: 5-е изд., </w:t>
      </w:r>
      <w:proofErr w:type="spellStart"/>
      <w:r w:rsidR="00CE78CC" w:rsidRPr="0059780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CE78CC" w:rsidRPr="00597800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="00CE78CC" w:rsidRPr="00597800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="00CE78CC" w:rsidRPr="00597800">
        <w:rPr>
          <w:rFonts w:ascii="Times New Roman" w:hAnsi="Times New Roman" w:cs="Times New Roman"/>
          <w:sz w:val="28"/>
          <w:szCs w:val="28"/>
        </w:rPr>
        <w:t>. изд. центр ВЛАДОС, 2009. 703 с.</w:t>
      </w:r>
    </w:p>
    <w:p w14:paraId="62A2D35D" w14:textId="241F2AB3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Иншакова, О.Б. Альбом для логопеда / О.Б. Иншакова. – М.: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, 2003- 739 с.</w:t>
      </w:r>
    </w:p>
    <w:p w14:paraId="1B937E44" w14:textId="0EE77FDA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Нищева, Н.В. Программа коррекционно-развивающей работы для детей с ОНР.</w:t>
      </w:r>
    </w:p>
    <w:p w14:paraId="045FA443" w14:textId="622089B0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Филичева, Т.Б., Чиркина, Г.В. Программа обучения и воспитания детей с фонетико-фонематическим недоразвитием. – М.: МРОПИ: 1993.</w:t>
      </w:r>
    </w:p>
    <w:p w14:paraId="642D6299" w14:textId="2115AC15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Филичева, Т.Б., Чиркина, Г.В. Программа логопедической работы по преодолению фонетико-фонематического недоразвития у детей.</w:t>
      </w:r>
    </w:p>
    <w:p w14:paraId="3C2C73A1" w14:textId="577762F7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Жукова, Н.С. Уроки логопеда: Исправление нарушений речи / Н.С. Жукова. – М.: Эксмо, 2012. – 120 с.</w:t>
      </w:r>
    </w:p>
    <w:p w14:paraId="105CBE7C" w14:textId="5362D3D8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Косинова, Е.М. Уроки логопеда: игры для развития речи / Е.М. Косинова. – М: Эксмо: ОЛИСС, 2011. – 192</w:t>
      </w:r>
    </w:p>
    <w:p w14:paraId="69EEBA89" w14:textId="58A62475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 xml:space="preserve">, О.И., Воробьева, Т.А. Исправляем произношение: Комплексная методика коррекции артикуляционных расстройств / О.И.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, Т.А. Воробьева. – СПб</w:t>
      </w:r>
      <w:proofErr w:type="gramStart"/>
      <w:r w:rsidRPr="00597800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7800">
        <w:rPr>
          <w:rFonts w:ascii="Times New Roman" w:hAnsi="Times New Roman" w:cs="Times New Roman"/>
          <w:sz w:val="28"/>
          <w:szCs w:val="28"/>
        </w:rPr>
        <w:t xml:space="preserve"> дом «Литера», 2010. – 96 с.: ил. – (Серия «Уроки логопеда»).</w:t>
      </w:r>
    </w:p>
    <w:p w14:paraId="0676F842" w14:textId="1670E2BF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 xml:space="preserve">. О.И. пальчиковые игры. / О.И.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. – СПб.: Изд. дом «Литера», 2012. – 32 с.: ил. – (серия «Уроки логопеда»).</w:t>
      </w:r>
    </w:p>
    <w:p w14:paraId="71B02921" w14:textId="19A37EAB" w:rsidR="000663C8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№ 527-п 17.07.2018 </w:t>
      </w:r>
      <w:hyperlink r:id="rId10" w:history="1">
        <w:r w:rsidRPr="00597800">
          <w:rPr>
            <w:rStyle w:val="ab"/>
            <w:rFonts w:ascii="Times New Roman" w:hAnsi="Times New Roman" w:cs="Times New Roman"/>
            <w:sz w:val="28"/>
            <w:szCs w:val="28"/>
          </w:rPr>
          <w:t>"О внедрении системы персонифицированного финансирования дополнительного образования детей"</w:t>
        </w:r>
      </w:hyperlink>
    </w:p>
    <w:p w14:paraId="4943BDC7" w14:textId="2D69968B" w:rsidR="000663C8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Концепция персонифицированного дополнительного образования детей в Ярославской области</w:t>
      </w:r>
      <w:r w:rsidR="00597800">
        <w:rPr>
          <w:rFonts w:ascii="Times New Roman" w:hAnsi="Times New Roman" w:cs="Times New Roman"/>
          <w:sz w:val="28"/>
          <w:szCs w:val="28"/>
        </w:rPr>
        <w:t>.</w:t>
      </w:r>
      <w:r w:rsidRPr="00597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0A3DF" w14:textId="0731DCCA" w:rsidR="00BA4A17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Приказ департамента образования ЯО от 27.12.2019 №47-нп </w:t>
      </w:r>
      <w:r w:rsidR="00032F7C" w:rsidRPr="00597800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 w:rsidRPr="00597800">
        <w:rPr>
          <w:rFonts w:ascii="Times New Roman" w:hAnsi="Times New Roman" w:cs="Times New Roman"/>
          <w:sz w:val="28"/>
          <w:szCs w:val="28"/>
        </w:rPr>
        <w:t>Правила персонифицированного финансирования дополнительного образования детей в Ярославской области</w:t>
      </w:r>
      <w:r w:rsidR="00032F7C" w:rsidRPr="00597800">
        <w:rPr>
          <w:rFonts w:ascii="Times New Roman" w:hAnsi="Times New Roman" w:cs="Times New Roman"/>
          <w:sz w:val="28"/>
          <w:szCs w:val="28"/>
        </w:rPr>
        <w:t>»</w:t>
      </w:r>
      <w:r w:rsidR="00597800">
        <w:rPr>
          <w:rFonts w:ascii="Times New Roman" w:hAnsi="Times New Roman" w:cs="Times New Roman"/>
          <w:sz w:val="28"/>
          <w:szCs w:val="28"/>
        </w:rPr>
        <w:t>.</w:t>
      </w:r>
    </w:p>
    <w:p w14:paraId="18329158" w14:textId="488AC589" w:rsidR="00067051" w:rsidRPr="00F97B5E" w:rsidRDefault="00AD1C2A" w:rsidP="00597800">
      <w:pPr>
        <w:pStyle w:val="a3"/>
        <w:numPr>
          <w:ilvl w:val="1"/>
          <w:numId w:val="12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B5E">
        <w:rPr>
          <w:rFonts w:ascii="Times New Roman" w:hAnsi="Times New Roman" w:cs="Times New Roman"/>
          <w:b/>
          <w:sz w:val="28"/>
          <w:szCs w:val="28"/>
        </w:rPr>
        <w:lastRenderedPageBreak/>
        <w:t>Описание материально – технической обеспеченности</w:t>
      </w:r>
    </w:p>
    <w:p w14:paraId="401AEF28" w14:textId="77777777" w:rsid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кабинете учителя - логопеда обеспечивает максимальную реализацию образовательного потенциала пространства и материалов, оборудования и инвентаря для развития детей в соответствии с особенностями и потребностями каждого ребенка, охраны и укрепления их здоровья, учета особенностей и кор</w:t>
      </w:r>
      <w:r>
        <w:rPr>
          <w:rFonts w:ascii="Times New Roman" w:hAnsi="Times New Roman" w:cs="Times New Roman"/>
          <w:sz w:val="28"/>
          <w:szCs w:val="28"/>
        </w:rPr>
        <w:t>рекции недостатков их развития.</w:t>
      </w:r>
    </w:p>
    <w:p w14:paraId="681D0F3F" w14:textId="6455B735" w:rsidR="00597800" w:rsidRP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Предполагает наличие </w:t>
      </w:r>
      <w:r w:rsidRPr="00597800">
        <w:rPr>
          <w:rFonts w:ascii="Times New Roman" w:hAnsi="Times New Roman" w:cs="Times New Roman"/>
          <w:b/>
          <w:i/>
          <w:sz w:val="28"/>
          <w:szCs w:val="28"/>
        </w:rPr>
        <w:t>необходимых условий для занятий</w:t>
      </w:r>
      <w:r w:rsidRPr="00597800">
        <w:rPr>
          <w:rFonts w:ascii="Times New Roman" w:hAnsi="Times New Roman" w:cs="Times New Roman"/>
          <w:b/>
          <w:sz w:val="28"/>
          <w:szCs w:val="28"/>
        </w:rPr>
        <w:t>:</w:t>
      </w:r>
      <w:r w:rsidRPr="00597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EDF25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логопедического кабинета; </w:t>
      </w:r>
    </w:p>
    <w:p w14:paraId="2A236091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методических пособий; </w:t>
      </w:r>
    </w:p>
    <w:p w14:paraId="2A3C5126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дидактического материала; </w:t>
      </w:r>
    </w:p>
    <w:p w14:paraId="6701FAAA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материально-техническое обеспечение; </w:t>
      </w:r>
    </w:p>
    <w:p w14:paraId="51FA401F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программно-методическое обеспечение коррекционно-образовательного процесса; </w:t>
      </w:r>
    </w:p>
    <w:p w14:paraId="087AC27A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информационно-методическое обеспечение. </w:t>
      </w:r>
    </w:p>
    <w:p w14:paraId="326917A4" w14:textId="77777777" w:rsidR="00597800" w:rsidRP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Для реализации программы необходимо:</w:t>
      </w:r>
    </w:p>
    <w:p w14:paraId="04BCBAA2" w14:textId="77777777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- столы и стулья</w:t>
      </w:r>
    </w:p>
    <w:p w14:paraId="64871912" w14:textId="39BD991D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зеркало</w:t>
      </w:r>
    </w:p>
    <w:p w14:paraId="15C82199" w14:textId="39A7BFA8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материал</w:t>
      </w:r>
    </w:p>
    <w:p w14:paraId="57509A56" w14:textId="12C1F14D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ноутбук</w:t>
      </w:r>
    </w:p>
    <w:p w14:paraId="65CB1EF0" w14:textId="75404D89" w:rsidR="00597800" w:rsidRDefault="00597800" w:rsidP="003031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учебная литература</w:t>
      </w:r>
    </w:p>
    <w:p w14:paraId="1CA63AA0" w14:textId="77777777" w:rsidR="00AD1C2A" w:rsidRPr="0098011F" w:rsidRDefault="00AD1C2A" w:rsidP="00223BF2">
      <w:pPr>
        <w:pStyle w:val="a3"/>
        <w:numPr>
          <w:ilvl w:val="1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1F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</w:t>
      </w:r>
    </w:p>
    <w:p w14:paraId="3023C765" w14:textId="2EFC12A3" w:rsidR="0098011F" w:rsidRDefault="00D93263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Традиционным </w:t>
      </w:r>
      <w:r w:rsidR="0098011F">
        <w:rPr>
          <w:rFonts w:ascii="Times New Roman" w:hAnsi="Times New Roman" w:cs="Times New Roman"/>
          <w:sz w:val="28"/>
          <w:szCs w:val="28"/>
        </w:rPr>
        <w:t xml:space="preserve">мероприятием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23BF2">
        <w:rPr>
          <w:rFonts w:ascii="Times New Roman" w:hAnsi="Times New Roman" w:cs="Times New Roman"/>
          <w:sz w:val="28"/>
          <w:szCs w:val="28"/>
        </w:rPr>
        <w:t xml:space="preserve"> – индивидуальное занятие ребёнка, учителя-логопеда и родителя.</w:t>
      </w:r>
      <w:r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30319D">
        <w:rPr>
          <w:rFonts w:ascii="Times New Roman" w:hAnsi="Times New Roman" w:cs="Times New Roman"/>
          <w:sz w:val="28"/>
          <w:szCs w:val="28"/>
        </w:rPr>
        <w:t>,</w:t>
      </w:r>
      <w:r w:rsidR="0098011F">
        <w:rPr>
          <w:rFonts w:ascii="Times New Roman" w:hAnsi="Times New Roman" w:cs="Times New Roman"/>
          <w:sz w:val="28"/>
          <w:szCs w:val="28"/>
        </w:rPr>
        <w:t xml:space="preserve"> родителям </w:t>
      </w:r>
      <w:r w:rsidR="00223BF2">
        <w:rPr>
          <w:rFonts w:ascii="Times New Roman" w:hAnsi="Times New Roman" w:cs="Times New Roman"/>
          <w:sz w:val="28"/>
          <w:szCs w:val="28"/>
        </w:rPr>
        <w:t>демонстрируется результативность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посещения </w:t>
      </w:r>
      <w:r w:rsidR="00223BF2">
        <w:rPr>
          <w:rFonts w:ascii="Times New Roman" w:hAnsi="Times New Roman" w:cs="Times New Roman"/>
          <w:sz w:val="28"/>
          <w:szCs w:val="28"/>
        </w:rPr>
        <w:t>занятий, видны этапы коррекционной работы на занятии и способы постановки звуков, а также их автоматизация в каждой конкретной позиции.</w:t>
      </w:r>
    </w:p>
    <w:p w14:paraId="4DF8B85C" w14:textId="5B4D9AB5" w:rsidR="000C3051" w:rsidRDefault="000C3051" w:rsidP="000C305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8A0BA9" w14:textId="59F270F2" w:rsidR="007373CF" w:rsidRPr="000C3051" w:rsidRDefault="007373CF" w:rsidP="007373CF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373CF" w:rsidRPr="000C3051" w:rsidSect="00D8109B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70A3" w14:textId="77777777" w:rsidR="00ED49CD" w:rsidRDefault="00ED49CD" w:rsidP="00E36871">
      <w:pPr>
        <w:spacing w:after="0" w:line="240" w:lineRule="auto"/>
      </w:pPr>
      <w:r>
        <w:separator/>
      </w:r>
    </w:p>
  </w:endnote>
  <w:endnote w:type="continuationSeparator" w:id="0">
    <w:p w14:paraId="5CB551BA" w14:textId="77777777" w:rsidR="00ED49CD" w:rsidRDefault="00ED49CD" w:rsidP="00E3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934010"/>
      <w:docPartObj>
        <w:docPartGallery w:val="Page Numbers (Bottom of Page)"/>
        <w:docPartUnique/>
      </w:docPartObj>
    </w:sdtPr>
    <w:sdtContent>
      <w:p w14:paraId="6FEACA02" w14:textId="51CB149C" w:rsidR="008352B7" w:rsidRDefault="008352B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E66">
          <w:rPr>
            <w:noProof/>
          </w:rPr>
          <w:t>3</w:t>
        </w:r>
        <w:r>
          <w:fldChar w:fldCharType="end"/>
        </w:r>
      </w:p>
    </w:sdtContent>
  </w:sdt>
  <w:p w14:paraId="55BDB03A" w14:textId="77777777" w:rsidR="008352B7" w:rsidRDefault="008352B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14912" w14:textId="77777777" w:rsidR="00ED49CD" w:rsidRDefault="00ED49CD" w:rsidP="00E36871">
      <w:pPr>
        <w:spacing w:after="0" w:line="240" w:lineRule="auto"/>
      </w:pPr>
      <w:r>
        <w:separator/>
      </w:r>
    </w:p>
  </w:footnote>
  <w:footnote w:type="continuationSeparator" w:id="0">
    <w:p w14:paraId="44FE30B9" w14:textId="77777777" w:rsidR="00ED49CD" w:rsidRDefault="00ED49CD" w:rsidP="00E36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4pt;height:11.4pt" o:bullet="t">
        <v:imagedata r:id="rId1" o:title="mso9B63"/>
      </v:shape>
    </w:pict>
  </w:numPicBullet>
  <w:abstractNum w:abstractNumId="0" w15:restartNumberingAfterBreak="0">
    <w:nsid w:val="084B51C9"/>
    <w:multiLevelType w:val="hybridMultilevel"/>
    <w:tmpl w:val="0B482778"/>
    <w:lvl w:ilvl="0" w:tplc="42CCF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230BB"/>
    <w:multiLevelType w:val="hybridMultilevel"/>
    <w:tmpl w:val="51989DF0"/>
    <w:lvl w:ilvl="0" w:tplc="5744381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BDD595E"/>
    <w:multiLevelType w:val="multilevel"/>
    <w:tmpl w:val="78FA6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D2047"/>
    <w:multiLevelType w:val="hybridMultilevel"/>
    <w:tmpl w:val="FFDC42A2"/>
    <w:lvl w:ilvl="0" w:tplc="25DCAD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597748"/>
    <w:multiLevelType w:val="hybridMultilevel"/>
    <w:tmpl w:val="0EF08B12"/>
    <w:lvl w:ilvl="0" w:tplc="57443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4F3613F"/>
    <w:multiLevelType w:val="hybridMultilevel"/>
    <w:tmpl w:val="44E474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B929A6"/>
    <w:multiLevelType w:val="hybridMultilevel"/>
    <w:tmpl w:val="F91EB1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277D7"/>
    <w:multiLevelType w:val="hybridMultilevel"/>
    <w:tmpl w:val="A584481E"/>
    <w:lvl w:ilvl="0" w:tplc="1E8A06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6330BC"/>
    <w:multiLevelType w:val="hybridMultilevel"/>
    <w:tmpl w:val="B9126C9E"/>
    <w:lvl w:ilvl="0" w:tplc="F578BA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93309"/>
    <w:multiLevelType w:val="hybridMultilevel"/>
    <w:tmpl w:val="170C92E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2CC1351C"/>
    <w:multiLevelType w:val="hybridMultilevel"/>
    <w:tmpl w:val="A1F269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56A2C"/>
    <w:multiLevelType w:val="hybridMultilevel"/>
    <w:tmpl w:val="CF8252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7D049A"/>
    <w:multiLevelType w:val="multilevel"/>
    <w:tmpl w:val="DEB0B49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41CD0AFB"/>
    <w:multiLevelType w:val="multilevel"/>
    <w:tmpl w:val="C40231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7DE4AE3"/>
    <w:multiLevelType w:val="hybridMultilevel"/>
    <w:tmpl w:val="317CD106"/>
    <w:lvl w:ilvl="0" w:tplc="5B00773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D2FD4C">
      <w:numFmt w:val="bullet"/>
      <w:lvlText w:val="•"/>
      <w:lvlJc w:val="left"/>
      <w:pPr>
        <w:ind w:left="1261" w:hanging="164"/>
      </w:pPr>
      <w:rPr>
        <w:rFonts w:hint="default"/>
        <w:lang w:val="ru-RU" w:eastAsia="ru-RU" w:bidi="ru-RU"/>
      </w:rPr>
    </w:lvl>
    <w:lvl w:ilvl="2" w:tplc="E0D4A0C6">
      <w:numFmt w:val="bullet"/>
      <w:lvlText w:val="•"/>
      <w:lvlJc w:val="left"/>
      <w:pPr>
        <w:ind w:left="2263" w:hanging="164"/>
      </w:pPr>
      <w:rPr>
        <w:rFonts w:hint="default"/>
        <w:lang w:val="ru-RU" w:eastAsia="ru-RU" w:bidi="ru-RU"/>
      </w:rPr>
    </w:lvl>
    <w:lvl w:ilvl="3" w:tplc="739CB0EC">
      <w:numFmt w:val="bullet"/>
      <w:lvlText w:val="•"/>
      <w:lvlJc w:val="left"/>
      <w:pPr>
        <w:ind w:left="3265" w:hanging="164"/>
      </w:pPr>
      <w:rPr>
        <w:rFonts w:hint="default"/>
        <w:lang w:val="ru-RU" w:eastAsia="ru-RU" w:bidi="ru-RU"/>
      </w:rPr>
    </w:lvl>
    <w:lvl w:ilvl="4" w:tplc="BB40408A">
      <w:numFmt w:val="bullet"/>
      <w:lvlText w:val="•"/>
      <w:lvlJc w:val="left"/>
      <w:pPr>
        <w:ind w:left="4267" w:hanging="164"/>
      </w:pPr>
      <w:rPr>
        <w:rFonts w:hint="default"/>
        <w:lang w:val="ru-RU" w:eastAsia="ru-RU" w:bidi="ru-RU"/>
      </w:rPr>
    </w:lvl>
    <w:lvl w:ilvl="5" w:tplc="4342B9E4">
      <w:numFmt w:val="bullet"/>
      <w:lvlText w:val="•"/>
      <w:lvlJc w:val="left"/>
      <w:pPr>
        <w:ind w:left="5269" w:hanging="164"/>
      </w:pPr>
      <w:rPr>
        <w:rFonts w:hint="default"/>
        <w:lang w:val="ru-RU" w:eastAsia="ru-RU" w:bidi="ru-RU"/>
      </w:rPr>
    </w:lvl>
    <w:lvl w:ilvl="6" w:tplc="E648E6C6">
      <w:numFmt w:val="bullet"/>
      <w:lvlText w:val="•"/>
      <w:lvlJc w:val="left"/>
      <w:pPr>
        <w:ind w:left="6271" w:hanging="164"/>
      </w:pPr>
      <w:rPr>
        <w:rFonts w:hint="default"/>
        <w:lang w:val="ru-RU" w:eastAsia="ru-RU" w:bidi="ru-RU"/>
      </w:rPr>
    </w:lvl>
    <w:lvl w:ilvl="7" w:tplc="E3D899EC">
      <w:numFmt w:val="bullet"/>
      <w:lvlText w:val="•"/>
      <w:lvlJc w:val="left"/>
      <w:pPr>
        <w:ind w:left="7273" w:hanging="164"/>
      </w:pPr>
      <w:rPr>
        <w:rFonts w:hint="default"/>
        <w:lang w:val="ru-RU" w:eastAsia="ru-RU" w:bidi="ru-RU"/>
      </w:rPr>
    </w:lvl>
    <w:lvl w:ilvl="8" w:tplc="62DAC3F8">
      <w:numFmt w:val="bullet"/>
      <w:lvlText w:val="•"/>
      <w:lvlJc w:val="left"/>
      <w:pPr>
        <w:ind w:left="8275" w:hanging="164"/>
      </w:pPr>
      <w:rPr>
        <w:rFonts w:hint="default"/>
        <w:lang w:val="ru-RU" w:eastAsia="ru-RU" w:bidi="ru-RU"/>
      </w:rPr>
    </w:lvl>
  </w:abstractNum>
  <w:abstractNum w:abstractNumId="15" w15:restartNumberingAfterBreak="0">
    <w:nsid w:val="4AC51BA9"/>
    <w:multiLevelType w:val="hybridMultilevel"/>
    <w:tmpl w:val="E502385C"/>
    <w:lvl w:ilvl="0" w:tplc="B6A8C2C0">
      <w:start w:val="1"/>
      <w:numFmt w:val="upperRoman"/>
      <w:lvlText w:val="%1."/>
      <w:lvlJc w:val="left"/>
      <w:pPr>
        <w:ind w:left="3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6" w15:restartNumberingAfterBreak="0">
    <w:nsid w:val="4B0968D5"/>
    <w:multiLevelType w:val="hybridMultilevel"/>
    <w:tmpl w:val="552E59DA"/>
    <w:lvl w:ilvl="0" w:tplc="04190007">
      <w:start w:val="1"/>
      <w:numFmt w:val="bullet"/>
      <w:lvlText w:val=""/>
      <w:lvlPicBulletId w:val="0"/>
      <w:lvlJc w:val="left"/>
      <w:pPr>
        <w:ind w:left="260" w:hanging="428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F666341A">
      <w:numFmt w:val="bullet"/>
      <w:lvlText w:val="•"/>
      <w:lvlJc w:val="left"/>
      <w:pPr>
        <w:ind w:left="1261" w:hanging="428"/>
      </w:pPr>
      <w:rPr>
        <w:rFonts w:hint="default"/>
        <w:lang w:val="ru-RU" w:eastAsia="ru-RU" w:bidi="ru-RU"/>
      </w:rPr>
    </w:lvl>
    <w:lvl w:ilvl="2" w:tplc="3B44F5DA">
      <w:numFmt w:val="bullet"/>
      <w:lvlText w:val="•"/>
      <w:lvlJc w:val="left"/>
      <w:pPr>
        <w:ind w:left="2263" w:hanging="428"/>
      </w:pPr>
      <w:rPr>
        <w:rFonts w:hint="default"/>
        <w:lang w:val="ru-RU" w:eastAsia="ru-RU" w:bidi="ru-RU"/>
      </w:rPr>
    </w:lvl>
    <w:lvl w:ilvl="3" w:tplc="5FA0E3FE">
      <w:numFmt w:val="bullet"/>
      <w:lvlText w:val="•"/>
      <w:lvlJc w:val="left"/>
      <w:pPr>
        <w:ind w:left="3265" w:hanging="428"/>
      </w:pPr>
      <w:rPr>
        <w:rFonts w:hint="default"/>
        <w:lang w:val="ru-RU" w:eastAsia="ru-RU" w:bidi="ru-RU"/>
      </w:rPr>
    </w:lvl>
    <w:lvl w:ilvl="4" w:tplc="11B486EA">
      <w:numFmt w:val="bullet"/>
      <w:lvlText w:val="•"/>
      <w:lvlJc w:val="left"/>
      <w:pPr>
        <w:ind w:left="4267" w:hanging="428"/>
      </w:pPr>
      <w:rPr>
        <w:rFonts w:hint="default"/>
        <w:lang w:val="ru-RU" w:eastAsia="ru-RU" w:bidi="ru-RU"/>
      </w:rPr>
    </w:lvl>
    <w:lvl w:ilvl="5" w:tplc="5FCA4FAE">
      <w:numFmt w:val="bullet"/>
      <w:lvlText w:val="•"/>
      <w:lvlJc w:val="left"/>
      <w:pPr>
        <w:ind w:left="5269" w:hanging="428"/>
      </w:pPr>
      <w:rPr>
        <w:rFonts w:hint="default"/>
        <w:lang w:val="ru-RU" w:eastAsia="ru-RU" w:bidi="ru-RU"/>
      </w:rPr>
    </w:lvl>
    <w:lvl w:ilvl="6" w:tplc="44D4D292">
      <w:numFmt w:val="bullet"/>
      <w:lvlText w:val="•"/>
      <w:lvlJc w:val="left"/>
      <w:pPr>
        <w:ind w:left="6271" w:hanging="428"/>
      </w:pPr>
      <w:rPr>
        <w:rFonts w:hint="default"/>
        <w:lang w:val="ru-RU" w:eastAsia="ru-RU" w:bidi="ru-RU"/>
      </w:rPr>
    </w:lvl>
    <w:lvl w:ilvl="7" w:tplc="D458B34A">
      <w:numFmt w:val="bullet"/>
      <w:lvlText w:val="•"/>
      <w:lvlJc w:val="left"/>
      <w:pPr>
        <w:ind w:left="7273" w:hanging="428"/>
      </w:pPr>
      <w:rPr>
        <w:rFonts w:hint="default"/>
        <w:lang w:val="ru-RU" w:eastAsia="ru-RU" w:bidi="ru-RU"/>
      </w:rPr>
    </w:lvl>
    <w:lvl w:ilvl="8" w:tplc="CBF2902C">
      <w:numFmt w:val="bullet"/>
      <w:lvlText w:val="•"/>
      <w:lvlJc w:val="left"/>
      <w:pPr>
        <w:ind w:left="8275" w:hanging="428"/>
      </w:pPr>
      <w:rPr>
        <w:rFonts w:hint="default"/>
        <w:lang w:val="ru-RU" w:eastAsia="ru-RU" w:bidi="ru-RU"/>
      </w:rPr>
    </w:lvl>
  </w:abstractNum>
  <w:abstractNum w:abstractNumId="17" w15:restartNumberingAfterBreak="0">
    <w:nsid w:val="4D86489F"/>
    <w:multiLevelType w:val="multilevel"/>
    <w:tmpl w:val="9E82575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2CA64F1"/>
    <w:multiLevelType w:val="hybridMultilevel"/>
    <w:tmpl w:val="3490FCAA"/>
    <w:lvl w:ilvl="0" w:tplc="F6ACED2C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5D22042"/>
    <w:multiLevelType w:val="hybridMultilevel"/>
    <w:tmpl w:val="05F87E82"/>
    <w:lvl w:ilvl="0" w:tplc="15E2CEE6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20" w15:restartNumberingAfterBreak="0">
    <w:nsid w:val="58FA3D7D"/>
    <w:multiLevelType w:val="multilevel"/>
    <w:tmpl w:val="557A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5A3F69CB"/>
    <w:multiLevelType w:val="hybridMultilevel"/>
    <w:tmpl w:val="2FF2A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9D7233"/>
    <w:multiLevelType w:val="hybridMultilevel"/>
    <w:tmpl w:val="A6BA9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37B5A"/>
    <w:multiLevelType w:val="hybridMultilevel"/>
    <w:tmpl w:val="EC82E7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2AC2962"/>
    <w:multiLevelType w:val="multilevel"/>
    <w:tmpl w:val="106E99E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5" w15:restartNumberingAfterBreak="0">
    <w:nsid w:val="6675523B"/>
    <w:multiLevelType w:val="hybridMultilevel"/>
    <w:tmpl w:val="D968E3F4"/>
    <w:lvl w:ilvl="0" w:tplc="778A55F4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A2D1EE6"/>
    <w:multiLevelType w:val="hybridMultilevel"/>
    <w:tmpl w:val="221CF7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8C1D55"/>
    <w:multiLevelType w:val="hybridMultilevel"/>
    <w:tmpl w:val="0706D0AE"/>
    <w:lvl w:ilvl="0" w:tplc="222416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F45B31"/>
    <w:multiLevelType w:val="multilevel"/>
    <w:tmpl w:val="C40231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 w15:restartNumberingAfterBreak="0">
    <w:nsid w:val="77E84BFC"/>
    <w:multiLevelType w:val="hybridMultilevel"/>
    <w:tmpl w:val="25F44A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CC244D"/>
    <w:multiLevelType w:val="hybridMultilevel"/>
    <w:tmpl w:val="0EF08B12"/>
    <w:lvl w:ilvl="0" w:tplc="57443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C2A29CF"/>
    <w:multiLevelType w:val="hybridMultilevel"/>
    <w:tmpl w:val="42D2EC5A"/>
    <w:lvl w:ilvl="0" w:tplc="469ADCF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526821650">
    <w:abstractNumId w:val="9"/>
  </w:num>
  <w:num w:numId="2" w16cid:durableId="485436585">
    <w:abstractNumId w:val="29"/>
  </w:num>
  <w:num w:numId="3" w16cid:durableId="2117360869">
    <w:abstractNumId w:val="17"/>
  </w:num>
  <w:num w:numId="4" w16cid:durableId="1165895844">
    <w:abstractNumId w:val="18"/>
  </w:num>
  <w:num w:numId="5" w16cid:durableId="1955861209">
    <w:abstractNumId w:val="24"/>
  </w:num>
  <w:num w:numId="6" w16cid:durableId="1521508444">
    <w:abstractNumId w:val="11"/>
  </w:num>
  <w:num w:numId="7" w16cid:durableId="288633853">
    <w:abstractNumId w:val="30"/>
  </w:num>
  <w:num w:numId="8" w16cid:durableId="139737478">
    <w:abstractNumId w:val="4"/>
  </w:num>
  <w:num w:numId="9" w16cid:durableId="1977251037">
    <w:abstractNumId w:val="1"/>
  </w:num>
  <w:num w:numId="10" w16cid:durableId="245921575">
    <w:abstractNumId w:val="22"/>
  </w:num>
  <w:num w:numId="11" w16cid:durableId="1186358619">
    <w:abstractNumId w:val="13"/>
  </w:num>
  <w:num w:numId="12" w16cid:durableId="1211654513">
    <w:abstractNumId w:val="12"/>
  </w:num>
  <w:num w:numId="13" w16cid:durableId="1487746464">
    <w:abstractNumId w:val="31"/>
  </w:num>
  <w:num w:numId="14" w16cid:durableId="1229456287">
    <w:abstractNumId w:val="20"/>
  </w:num>
  <w:num w:numId="15" w16cid:durableId="443619763">
    <w:abstractNumId w:val="16"/>
  </w:num>
  <w:num w:numId="16" w16cid:durableId="1209028911">
    <w:abstractNumId w:val="10"/>
  </w:num>
  <w:num w:numId="17" w16cid:durableId="322512924">
    <w:abstractNumId w:val="5"/>
  </w:num>
  <w:num w:numId="18" w16cid:durableId="1766148561">
    <w:abstractNumId w:val="23"/>
  </w:num>
  <w:num w:numId="19" w16cid:durableId="728958926">
    <w:abstractNumId w:val="14"/>
  </w:num>
  <w:num w:numId="20" w16cid:durableId="1952860124">
    <w:abstractNumId w:val="6"/>
  </w:num>
  <w:num w:numId="21" w16cid:durableId="1844280114">
    <w:abstractNumId w:val="26"/>
  </w:num>
  <w:num w:numId="22" w16cid:durableId="1862621201">
    <w:abstractNumId w:val="2"/>
  </w:num>
  <w:num w:numId="23" w16cid:durableId="842208844">
    <w:abstractNumId w:val="15"/>
  </w:num>
  <w:num w:numId="24" w16cid:durableId="214892903">
    <w:abstractNumId w:val="19"/>
  </w:num>
  <w:num w:numId="25" w16cid:durableId="2143694452">
    <w:abstractNumId w:val="28"/>
  </w:num>
  <w:num w:numId="26" w16cid:durableId="107823511">
    <w:abstractNumId w:val="3"/>
  </w:num>
  <w:num w:numId="27" w16cid:durableId="1968926534">
    <w:abstractNumId w:val="0"/>
  </w:num>
  <w:num w:numId="28" w16cid:durableId="846941693">
    <w:abstractNumId w:val="25"/>
  </w:num>
  <w:num w:numId="29" w16cid:durableId="191579932">
    <w:abstractNumId w:val="21"/>
  </w:num>
  <w:num w:numId="30" w16cid:durableId="1938322937">
    <w:abstractNumId w:val="7"/>
  </w:num>
  <w:num w:numId="31" w16cid:durableId="678777053">
    <w:abstractNumId w:val="8"/>
  </w:num>
  <w:num w:numId="32" w16cid:durableId="3054742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79C"/>
    <w:rsid w:val="00023618"/>
    <w:rsid w:val="00027F60"/>
    <w:rsid w:val="00032340"/>
    <w:rsid w:val="00032F7C"/>
    <w:rsid w:val="00061B47"/>
    <w:rsid w:val="00063CF6"/>
    <w:rsid w:val="000663C8"/>
    <w:rsid w:val="00067051"/>
    <w:rsid w:val="000A485B"/>
    <w:rsid w:val="000C3051"/>
    <w:rsid w:val="000C59D3"/>
    <w:rsid w:val="000E22B0"/>
    <w:rsid w:val="0010745A"/>
    <w:rsid w:val="001232F7"/>
    <w:rsid w:val="001974FB"/>
    <w:rsid w:val="001B3223"/>
    <w:rsid w:val="001B5ADD"/>
    <w:rsid w:val="001D7504"/>
    <w:rsid w:val="001E6F9B"/>
    <w:rsid w:val="00203254"/>
    <w:rsid w:val="00223BF2"/>
    <w:rsid w:val="00253260"/>
    <w:rsid w:val="002536FF"/>
    <w:rsid w:val="00272632"/>
    <w:rsid w:val="002A24B5"/>
    <w:rsid w:val="002D3295"/>
    <w:rsid w:val="002D3DCF"/>
    <w:rsid w:val="002F090A"/>
    <w:rsid w:val="002F5C61"/>
    <w:rsid w:val="0030319D"/>
    <w:rsid w:val="003058D9"/>
    <w:rsid w:val="00356D90"/>
    <w:rsid w:val="00364ABB"/>
    <w:rsid w:val="0038579C"/>
    <w:rsid w:val="003A77B4"/>
    <w:rsid w:val="003B65A0"/>
    <w:rsid w:val="003B76BD"/>
    <w:rsid w:val="00411584"/>
    <w:rsid w:val="00411CE2"/>
    <w:rsid w:val="0041763F"/>
    <w:rsid w:val="004423F2"/>
    <w:rsid w:val="00465C3A"/>
    <w:rsid w:val="0047480A"/>
    <w:rsid w:val="00484691"/>
    <w:rsid w:val="004A6E9E"/>
    <w:rsid w:val="004C1EED"/>
    <w:rsid w:val="004D1CF8"/>
    <w:rsid w:val="004D51C7"/>
    <w:rsid w:val="00522623"/>
    <w:rsid w:val="00527566"/>
    <w:rsid w:val="00534715"/>
    <w:rsid w:val="00536DBD"/>
    <w:rsid w:val="00537B1C"/>
    <w:rsid w:val="005773A1"/>
    <w:rsid w:val="00582949"/>
    <w:rsid w:val="00597800"/>
    <w:rsid w:val="005C6CEA"/>
    <w:rsid w:val="005F4C93"/>
    <w:rsid w:val="0060401F"/>
    <w:rsid w:val="00627447"/>
    <w:rsid w:val="00640CE5"/>
    <w:rsid w:val="0069606D"/>
    <w:rsid w:val="007001E2"/>
    <w:rsid w:val="00727B68"/>
    <w:rsid w:val="0073164B"/>
    <w:rsid w:val="007373CF"/>
    <w:rsid w:val="00755582"/>
    <w:rsid w:val="00763885"/>
    <w:rsid w:val="0077729B"/>
    <w:rsid w:val="007F038A"/>
    <w:rsid w:val="00814E58"/>
    <w:rsid w:val="00825EBC"/>
    <w:rsid w:val="008352B7"/>
    <w:rsid w:val="0084776A"/>
    <w:rsid w:val="008545D4"/>
    <w:rsid w:val="0088783C"/>
    <w:rsid w:val="00892EBB"/>
    <w:rsid w:val="008A0A26"/>
    <w:rsid w:val="008B379E"/>
    <w:rsid w:val="008C0920"/>
    <w:rsid w:val="008F5B59"/>
    <w:rsid w:val="00931CC6"/>
    <w:rsid w:val="00964E65"/>
    <w:rsid w:val="00973C9C"/>
    <w:rsid w:val="0098011F"/>
    <w:rsid w:val="009B41F5"/>
    <w:rsid w:val="009B4865"/>
    <w:rsid w:val="009C1973"/>
    <w:rsid w:val="009C26FA"/>
    <w:rsid w:val="009D11A1"/>
    <w:rsid w:val="009F1844"/>
    <w:rsid w:val="00A16491"/>
    <w:rsid w:val="00A1697C"/>
    <w:rsid w:val="00A43D2D"/>
    <w:rsid w:val="00A503DA"/>
    <w:rsid w:val="00A512BF"/>
    <w:rsid w:val="00A619BB"/>
    <w:rsid w:val="00A8377D"/>
    <w:rsid w:val="00A83AC9"/>
    <w:rsid w:val="00A85EC6"/>
    <w:rsid w:val="00A8715D"/>
    <w:rsid w:val="00AB380B"/>
    <w:rsid w:val="00AD1C2A"/>
    <w:rsid w:val="00B04517"/>
    <w:rsid w:val="00B5129B"/>
    <w:rsid w:val="00B80960"/>
    <w:rsid w:val="00B946AB"/>
    <w:rsid w:val="00BA4A17"/>
    <w:rsid w:val="00BA5641"/>
    <w:rsid w:val="00BC3563"/>
    <w:rsid w:val="00BE3214"/>
    <w:rsid w:val="00BF3A73"/>
    <w:rsid w:val="00C1485D"/>
    <w:rsid w:val="00C24340"/>
    <w:rsid w:val="00C7542A"/>
    <w:rsid w:val="00C83FB4"/>
    <w:rsid w:val="00C85CE1"/>
    <w:rsid w:val="00CA4A45"/>
    <w:rsid w:val="00CA54F5"/>
    <w:rsid w:val="00CE78CC"/>
    <w:rsid w:val="00CF370D"/>
    <w:rsid w:val="00D162BF"/>
    <w:rsid w:val="00D26AD8"/>
    <w:rsid w:val="00D359F0"/>
    <w:rsid w:val="00D604C7"/>
    <w:rsid w:val="00D62525"/>
    <w:rsid w:val="00D74837"/>
    <w:rsid w:val="00D8109B"/>
    <w:rsid w:val="00D93263"/>
    <w:rsid w:val="00DA49BC"/>
    <w:rsid w:val="00DB4C61"/>
    <w:rsid w:val="00E10142"/>
    <w:rsid w:val="00E36871"/>
    <w:rsid w:val="00E644B9"/>
    <w:rsid w:val="00E94496"/>
    <w:rsid w:val="00E9490E"/>
    <w:rsid w:val="00E96E66"/>
    <w:rsid w:val="00EB5DA4"/>
    <w:rsid w:val="00ED49CD"/>
    <w:rsid w:val="00F1425D"/>
    <w:rsid w:val="00F2350E"/>
    <w:rsid w:val="00F73EFF"/>
    <w:rsid w:val="00F803A9"/>
    <w:rsid w:val="00F92D7D"/>
    <w:rsid w:val="00F97B5E"/>
    <w:rsid w:val="00FD7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EC42B"/>
  <w15:docId w15:val="{99F6DC3F-520D-4A7E-B488-8CF88FAA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8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8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579C"/>
  </w:style>
  <w:style w:type="paragraph" w:styleId="a3">
    <w:name w:val="List Paragraph"/>
    <w:basedOn w:val="a"/>
    <w:uiPriority w:val="34"/>
    <w:qFormat/>
    <w:rsid w:val="0038579C"/>
    <w:pPr>
      <w:ind w:left="720"/>
      <w:contextualSpacing/>
    </w:pPr>
  </w:style>
  <w:style w:type="paragraph" w:customStyle="1" w:styleId="paragraph">
    <w:name w:val="paragraph"/>
    <w:basedOn w:val="a"/>
    <w:rsid w:val="003A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A77B4"/>
  </w:style>
  <w:style w:type="character" w:customStyle="1" w:styleId="eop">
    <w:name w:val="eop"/>
    <w:basedOn w:val="a0"/>
    <w:rsid w:val="003A77B4"/>
  </w:style>
  <w:style w:type="table" w:styleId="a4">
    <w:name w:val="Table Grid"/>
    <w:basedOn w:val="a1"/>
    <w:uiPriority w:val="59"/>
    <w:rsid w:val="007373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E9490E"/>
    <w:rPr>
      <w:b/>
      <w:bCs/>
    </w:rPr>
  </w:style>
  <w:style w:type="paragraph" w:styleId="a6">
    <w:name w:val="Normal (Web)"/>
    <w:basedOn w:val="a"/>
    <w:uiPriority w:val="99"/>
    <w:semiHidden/>
    <w:unhideWhenUsed/>
    <w:rsid w:val="002A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3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6871"/>
  </w:style>
  <w:style w:type="paragraph" w:styleId="a9">
    <w:name w:val="footer"/>
    <w:basedOn w:val="a"/>
    <w:link w:val="aa"/>
    <w:uiPriority w:val="99"/>
    <w:unhideWhenUsed/>
    <w:rsid w:val="00E3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6871"/>
  </w:style>
  <w:style w:type="character" w:styleId="ab">
    <w:name w:val="Hyperlink"/>
    <w:basedOn w:val="a0"/>
    <w:uiPriority w:val="99"/>
    <w:unhideWhenUsed/>
    <w:rsid w:val="000663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5014311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AB0C5-6C66-43DB-99E7-767403DD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7644</Words>
  <Characters>43573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Мария Жуковская</cp:lastModifiedBy>
  <cp:revision>2</cp:revision>
  <cp:lastPrinted>2021-10-18T09:37:00Z</cp:lastPrinted>
  <dcterms:created xsi:type="dcterms:W3CDTF">2023-01-20T11:11:00Z</dcterms:created>
  <dcterms:modified xsi:type="dcterms:W3CDTF">2023-01-20T11:11:00Z</dcterms:modified>
</cp:coreProperties>
</file>