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2D" w:rsidRPr="00081FDC" w:rsidRDefault="00081FDC" w:rsidP="00DB748C">
      <w:pPr>
        <w:spacing w:after="0"/>
        <w:jc w:val="center"/>
        <w:rPr>
          <w:rFonts w:ascii="Comic Sans MS" w:hAnsi="Comic Sans MS" w:cs="Times New Roman"/>
          <w:b/>
          <w:color w:val="0070C0"/>
          <w:sz w:val="40"/>
          <w:szCs w:val="40"/>
        </w:rPr>
      </w:pPr>
      <w:r w:rsidRPr="00081FDC">
        <w:rPr>
          <w:rFonts w:ascii="Comic Sans MS" w:hAnsi="Comic Sans MS" w:cs="Times New Roman"/>
          <w:b/>
          <w:color w:val="0070C0"/>
          <w:sz w:val="40"/>
          <w:szCs w:val="40"/>
        </w:rPr>
        <w:t xml:space="preserve"> </w:t>
      </w:r>
      <w:r w:rsidR="00DB748C" w:rsidRPr="00081FDC">
        <w:rPr>
          <w:rFonts w:ascii="Comic Sans MS" w:hAnsi="Comic Sans MS" w:cs="Times New Roman"/>
          <w:b/>
          <w:color w:val="0070C0"/>
          <w:sz w:val="40"/>
          <w:szCs w:val="40"/>
        </w:rPr>
        <w:t>«</w:t>
      </w:r>
      <w:r w:rsidR="008A7BB9" w:rsidRPr="00081FDC">
        <w:rPr>
          <w:rFonts w:ascii="Comic Sans MS" w:hAnsi="Comic Sans MS" w:cs="Times New Roman"/>
          <w:b/>
          <w:color w:val="0070C0"/>
          <w:sz w:val="40"/>
          <w:szCs w:val="40"/>
        </w:rPr>
        <w:t xml:space="preserve">Возрастные особенности развития </w:t>
      </w:r>
    </w:p>
    <w:p w:rsidR="006926FE" w:rsidRPr="00081FDC" w:rsidRDefault="008A7BB9" w:rsidP="00DB748C">
      <w:pPr>
        <w:spacing w:after="0"/>
        <w:jc w:val="center"/>
        <w:rPr>
          <w:rFonts w:ascii="Comic Sans MS" w:hAnsi="Comic Sans MS" w:cs="Times New Roman"/>
          <w:b/>
          <w:color w:val="0070C0"/>
          <w:sz w:val="40"/>
          <w:szCs w:val="40"/>
        </w:rPr>
      </w:pPr>
      <w:r w:rsidRPr="00081FDC">
        <w:rPr>
          <w:rFonts w:ascii="Comic Sans MS" w:hAnsi="Comic Sans MS" w:cs="Times New Roman"/>
          <w:b/>
          <w:color w:val="0070C0"/>
          <w:sz w:val="40"/>
          <w:szCs w:val="40"/>
        </w:rPr>
        <w:t>детей 2-3 лет</w:t>
      </w:r>
      <w:r w:rsidR="00DB748C" w:rsidRPr="00081FDC">
        <w:rPr>
          <w:rFonts w:ascii="Comic Sans MS" w:hAnsi="Comic Sans MS" w:cs="Times New Roman"/>
          <w:b/>
          <w:color w:val="0070C0"/>
          <w:sz w:val="40"/>
          <w:szCs w:val="40"/>
        </w:rPr>
        <w:t>»</w:t>
      </w:r>
    </w:p>
    <w:p w:rsidR="00081FDC" w:rsidRDefault="00081FDC" w:rsidP="00081FDC">
      <w:pPr>
        <w:spacing w:after="0" w:line="360" w:lineRule="auto"/>
        <w:ind w:firstLine="567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</w:p>
    <w:p w:rsidR="008A7BB9" w:rsidRPr="00081FDC" w:rsidRDefault="008A7BB9" w:rsidP="00081FDC">
      <w:pPr>
        <w:spacing w:after="0" w:line="360" w:lineRule="auto"/>
        <w:ind w:firstLine="567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bookmarkStart w:id="0" w:name="_GoBack"/>
      <w:bookmarkEnd w:id="0"/>
      <w:r w:rsidRPr="00081FDC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Каждый период в развитии ребенка очень важен и связан с теми знаниями, умениями и навыками, которые должен приобрести малыш в том или ином возрасте.</w:t>
      </w:r>
    </w:p>
    <w:p w:rsidR="008A7BB9" w:rsidRPr="00DB748C" w:rsidRDefault="003728D8" w:rsidP="00081FDC">
      <w:pPr>
        <w:spacing w:after="0" w:line="360" w:lineRule="auto"/>
        <w:ind w:firstLine="567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Возрастной период от 2 до 3 лет – это наиболее тревожное для родителей время, так как три года знаменуются кризисом, переломным моментом в жизни каждого ребенка. Для того чтобы быть более уверенным в том, что малыш растет и изменяется в соответствии с нормой, следует ориентироваться на основные показатели разностороннего развития ребенка раннего возраста от 2 до 3 лет.</w:t>
      </w: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  <w:r w:rsidR="008A7BB9" w:rsidRPr="00DB748C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shd w:val="clear" w:color="auto" w:fill="FDFEFE"/>
        </w:rPr>
        <w:t>Физиче</w:t>
      </w:r>
      <w:r w:rsidRPr="00DB748C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shd w:val="clear" w:color="auto" w:fill="FDFEFE"/>
        </w:rPr>
        <w:t>ское развитие ребенка 2 - 3 лет.</w:t>
      </w:r>
    </w:p>
    <w:p w:rsidR="003728D8" w:rsidRDefault="008A7BB9" w:rsidP="00081FDC">
      <w:pPr>
        <w:spacing w:after="0" w:line="360" w:lineRule="auto"/>
        <w:ind w:firstLine="567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8A7BB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Главное отличие в физическом развитии ребенка в данный возрастной период состоит в том, что он совершает основные действия самостоятельно, без поддержки и помощи, а так же может действовать по показу или по словесному указанию взрослого.</w:t>
      </w:r>
    </w:p>
    <w:p w:rsidR="003728D8" w:rsidRDefault="008A7BB9" w:rsidP="00081FDC">
      <w:pPr>
        <w:spacing w:after="0" w:line="360" w:lineRule="auto"/>
        <w:ind w:firstLine="567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8A7BB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В период от 2 до 3 лет: </w:t>
      </w:r>
    </w:p>
    <w:p w:rsidR="003728D8" w:rsidRPr="003728D8" w:rsidRDefault="008A7BB9" w:rsidP="00081F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ребенок ходит, бегает, прыгает на двух ножках, приседает, перешагивает через препятствие, лежащее на полу, проходит по наклонной доске, ходит на цыпочках; </w:t>
      </w:r>
    </w:p>
    <w:p w:rsidR="003728D8" w:rsidRPr="003728D8" w:rsidRDefault="008A7BB9" w:rsidP="00081F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бросает мяч не только взрослому или другому ребенку, но и еще может попадать в цель, например, кольцо или корзину;</w:t>
      </w:r>
    </w:p>
    <w:p w:rsidR="003728D8" w:rsidRPr="003728D8" w:rsidRDefault="008A7BB9" w:rsidP="00081F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ловит мяч двумя ручками;</w:t>
      </w:r>
    </w:p>
    <w:p w:rsidR="003728D8" w:rsidRPr="003728D8" w:rsidRDefault="008A7BB9" w:rsidP="00081F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подражает действиям взрослого; </w:t>
      </w:r>
    </w:p>
    <w:p w:rsidR="003728D8" w:rsidRPr="003728D8" w:rsidRDefault="008A7BB9" w:rsidP="00081F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выполняет одновременно несколько действий, например, топает и хлопает; </w:t>
      </w:r>
    </w:p>
    <w:p w:rsidR="003728D8" w:rsidRPr="003728D8" w:rsidRDefault="008A7BB9" w:rsidP="00081F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может кататься на трехколесном велосипеде;</w:t>
      </w:r>
    </w:p>
    <w:p w:rsidR="00BC532D" w:rsidRDefault="008A7BB9" w:rsidP="00081F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делает первые попытки в плавании, катании на коньках, лыжах.</w:t>
      </w:r>
    </w:p>
    <w:p w:rsidR="00D55FA0" w:rsidRDefault="008A7BB9" w:rsidP="00081FDC">
      <w:pPr>
        <w:spacing w:after="0" w:line="360" w:lineRule="auto"/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DFEFE"/>
        </w:rPr>
      </w:pPr>
      <w:r w:rsidRPr="00BC532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br/>
      </w:r>
    </w:p>
    <w:p w:rsidR="003728D8" w:rsidRPr="00DB748C" w:rsidRDefault="003728D8" w:rsidP="00081FDC">
      <w:pPr>
        <w:spacing w:after="0" w:line="360" w:lineRule="auto"/>
        <w:ind w:firstLine="567"/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DFEFE"/>
        </w:rPr>
      </w:pPr>
      <w:r w:rsidRPr="00DB748C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shd w:val="clear" w:color="auto" w:fill="FDFEFE"/>
        </w:rPr>
        <w:lastRenderedPageBreak/>
        <w:t xml:space="preserve">Социально-нравственное и личностное развитие </w:t>
      </w:r>
    </w:p>
    <w:p w:rsidR="003728D8" w:rsidRPr="00DB748C" w:rsidRDefault="003728D8" w:rsidP="00081FDC">
      <w:pPr>
        <w:pStyle w:val="a3"/>
        <w:tabs>
          <w:tab w:val="right" w:pos="9355"/>
        </w:tabs>
        <w:spacing w:after="0" w:line="360" w:lineRule="auto"/>
        <w:ind w:left="0" w:firstLine="567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shd w:val="clear" w:color="auto" w:fill="FDFEFE"/>
        </w:rPr>
      </w:pPr>
      <w:r w:rsidRPr="00DB748C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shd w:val="clear" w:color="auto" w:fill="FDFEFE"/>
        </w:rPr>
        <w:t>ребенка 2 - 3 лет.</w:t>
      </w:r>
      <w:r w:rsidR="00081FDC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shd w:val="clear" w:color="auto" w:fill="FDFEFE"/>
        </w:rPr>
        <w:tab/>
      </w:r>
    </w:p>
    <w:p w:rsidR="003728D8" w:rsidRDefault="003728D8" w:rsidP="00081FDC">
      <w:pPr>
        <w:pStyle w:val="a3"/>
        <w:numPr>
          <w:ilvl w:val="2"/>
          <w:numId w:val="4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ребенок активно взаимодействует </w:t>
      </w:r>
      <w:proofErr w:type="gramStart"/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со</w:t>
      </w:r>
      <w:proofErr w:type="gramEnd"/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взрослыми и детьми; </w:t>
      </w:r>
    </w:p>
    <w:p w:rsidR="003728D8" w:rsidRDefault="003728D8" w:rsidP="00081FDC">
      <w:pPr>
        <w:pStyle w:val="a3"/>
        <w:numPr>
          <w:ilvl w:val="2"/>
          <w:numId w:val="4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эмоционально реагирует на удовлетворение и неудовлетворение своих потребностей, на оценку своих действий со стороны взрослого; </w:t>
      </w:r>
    </w:p>
    <w:p w:rsidR="003728D8" w:rsidRDefault="003728D8" w:rsidP="00081FDC">
      <w:pPr>
        <w:pStyle w:val="a3"/>
        <w:numPr>
          <w:ilvl w:val="2"/>
          <w:numId w:val="4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проявляет самостоятельность в различных видах детской деятельности; </w:t>
      </w:r>
    </w:p>
    <w:p w:rsidR="003728D8" w:rsidRDefault="003728D8" w:rsidP="00081FDC">
      <w:pPr>
        <w:pStyle w:val="a3"/>
        <w:numPr>
          <w:ilvl w:val="2"/>
          <w:numId w:val="4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у него зарождаются элементы самооценки (чаще всего, малыш оценивает себя как «хороший»); </w:t>
      </w:r>
    </w:p>
    <w:p w:rsidR="003728D8" w:rsidRDefault="003728D8" w:rsidP="00081FDC">
      <w:pPr>
        <w:pStyle w:val="a3"/>
        <w:numPr>
          <w:ilvl w:val="2"/>
          <w:numId w:val="4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имеет представление об опасности, но не всегда придерживается правил безопасности;</w:t>
      </w:r>
    </w:p>
    <w:p w:rsidR="003728D8" w:rsidRPr="003728D8" w:rsidRDefault="003728D8" w:rsidP="00081FDC">
      <w:pPr>
        <w:pStyle w:val="a3"/>
        <w:numPr>
          <w:ilvl w:val="2"/>
          <w:numId w:val="4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одевается и раздевается самостоятельно, знает назначение предметов личной гигиены, без напоминания моет ручки перед едой, использует салфетку.</w:t>
      </w:r>
    </w:p>
    <w:p w:rsidR="003728D8" w:rsidRPr="00DB748C" w:rsidRDefault="003728D8" w:rsidP="00081FDC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shd w:val="clear" w:color="auto" w:fill="FDFEFE"/>
        </w:rPr>
      </w:pPr>
      <w:r w:rsidRPr="00DB748C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shd w:val="clear" w:color="auto" w:fill="FDFEFE"/>
        </w:rPr>
        <w:t>Познавательное развитие ребенка 2 - 3 лет.</w:t>
      </w:r>
    </w:p>
    <w:p w:rsidR="003728D8" w:rsidRDefault="003728D8" w:rsidP="00081FD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малыш различает контрастные по форме, цвету и величине предметы; </w:t>
      </w:r>
    </w:p>
    <w:p w:rsidR="003728D8" w:rsidRDefault="003728D8" w:rsidP="00081FD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ориентируется в четырех-пяти цветах, оттенках и называет некоторые из них; </w:t>
      </w:r>
    </w:p>
    <w:p w:rsidR="003728D8" w:rsidRDefault="003728D8" w:rsidP="00081FD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различает четыре-шесть геометрических форм и называет, по просьбе, некоторые из них; </w:t>
      </w:r>
    </w:p>
    <w:p w:rsidR="003728D8" w:rsidRDefault="003728D8" w:rsidP="00081FD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собирает детскую пирамидку, состоящую из 4 - 8 колец и четырехсоставную матрешку;</w:t>
      </w:r>
    </w:p>
    <w:p w:rsidR="003728D8" w:rsidRDefault="003728D8" w:rsidP="00081FD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подбирает плоскостные геометрические фигуры к объемным формам и наоборот;</w:t>
      </w:r>
    </w:p>
    <w:p w:rsidR="003728D8" w:rsidRDefault="003728D8" w:rsidP="00081FD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складывает разрезную картинку из двух-трех частей (разрезы по горизонтали и вертикали);</w:t>
      </w:r>
    </w:p>
    <w:p w:rsidR="003728D8" w:rsidRDefault="003728D8" w:rsidP="00081FD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находит предмет по признаку (мягкий, твердый);</w:t>
      </w:r>
    </w:p>
    <w:p w:rsidR="003728D8" w:rsidRDefault="003728D8" w:rsidP="00081FD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складывает несложный узор из мозаики; </w:t>
      </w:r>
    </w:p>
    <w:p w:rsidR="003728D8" w:rsidRDefault="003728D8" w:rsidP="00081FD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lastRenderedPageBreak/>
        <w:t>понимает слова, обозначающие количество объектов, например, «два», «три» и т.д. и соотносит число с реальными объектами;</w:t>
      </w:r>
    </w:p>
    <w:p w:rsidR="003728D8" w:rsidRDefault="003728D8" w:rsidP="00081FD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свободно ориентируется в знакомом помещении;</w:t>
      </w:r>
    </w:p>
    <w:p w:rsidR="003728D8" w:rsidRDefault="003728D8" w:rsidP="00081FD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пытается быть опрятным и придерживаться правил личной гигиены (чистит зубки, моет ручки и т.п.); </w:t>
      </w:r>
    </w:p>
    <w:p w:rsidR="003728D8" w:rsidRDefault="003728D8" w:rsidP="00081FD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замечает изменения в погоде и называет их; </w:t>
      </w:r>
    </w:p>
    <w:p w:rsidR="003728D8" w:rsidRDefault="003728D8" w:rsidP="00081FD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активно включается в уборку квартиры, ухаживание за животными и растениями.</w:t>
      </w:r>
    </w:p>
    <w:p w:rsidR="003728D8" w:rsidRPr="00DB748C" w:rsidRDefault="003728D8" w:rsidP="00081FDC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shd w:val="clear" w:color="auto" w:fill="FDFEFE"/>
        </w:rPr>
      </w:pPr>
      <w:r w:rsidRPr="00DB748C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shd w:val="clear" w:color="auto" w:fill="FDFEFE"/>
        </w:rPr>
        <w:t xml:space="preserve"> Речевое развитие ребенка 2 - 3 лет</w:t>
      </w:r>
      <w:r w:rsidR="00BC532D" w:rsidRPr="00DB748C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shd w:val="clear" w:color="auto" w:fill="FDFEFE"/>
        </w:rPr>
        <w:t>.</w:t>
      </w:r>
    </w:p>
    <w:p w:rsidR="003728D8" w:rsidRDefault="003728D8" w:rsidP="00081FD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ребенок сопровождает отдельными звуками совершаемые им, другими людьми и объектами действия;</w:t>
      </w:r>
    </w:p>
    <w:p w:rsidR="003728D8" w:rsidRDefault="003728D8" w:rsidP="00081FD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узнает персонажей по звукоподражаниям, например, «пи-пи», «</w:t>
      </w:r>
      <w:proofErr w:type="spellStart"/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чух-чух</w:t>
      </w:r>
      <w:proofErr w:type="spellEnd"/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» и т.д.;</w:t>
      </w:r>
    </w:p>
    <w:p w:rsidR="003728D8" w:rsidRDefault="003728D8" w:rsidP="00081FD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правильно произносит все звуки речи (могут быть исключения в произнесении шипящих и свистящих звуков, а также звуков [</w:t>
      </w:r>
      <w:proofErr w:type="gramStart"/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р</w:t>
      </w:r>
      <w:proofErr w:type="gramEnd"/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] и [л]); </w:t>
      </w:r>
    </w:p>
    <w:p w:rsidR="003728D8" w:rsidRDefault="003728D8" w:rsidP="00081FD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называет предметы, действия, качества;</w:t>
      </w:r>
    </w:p>
    <w:p w:rsidR="003728D8" w:rsidRDefault="003728D8" w:rsidP="00081FD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использует все части речи (кроме причастия и деепричастия); </w:t>
      </w:r>
    </w:p>
    <w:p w:rsidR="003728D8" w:rsidRDefault="003728D8" w:rsidP="00081FD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вступает в коммуникативные контакты </w:t>
      </w:r>
      <w:proofErr w:type="gramStart"/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со</w:t>
      </w:r>
      <w:proofErr w:type="gramEnd"/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взрослыми и сверстниками;</w:t>
      </w:r>
    </w:p>
    <w:p w:rsidR="003728D8" w:rsidRDefault="003728D8" w:rsidP="00081FD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рассказывает сказки, стихи, небольшие истории о событиях из своей жизни, о животных и т.д.; </w:t>
      </w:r>
    </w:p>
    <w:p w:rsidR="003728D8" w:rsidRPr="003728D8" w:rsidRDefault="003728D8" w:rsidP="00081FD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повторяет слова и фразы за взрослым.</w:t>
      </w:r>
    </w:p>
    <w:p w:rsidR="00BC532D" w:rsidRDefault="00BC532D" w:rsidP="00081FDC">
      <w:pPr>
        <w:pStyle w:val="a3"/>
        <w:spacing w:after="0" w:line="360" w:lineRule="auto"/>
        <w:ind w:firstLine="567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</w:p>
    <w:p w:rsidR="00D55FA0" w:rsidRDefault="00D55FA0" w:rsidP="00081FDC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DFEFE"/>
        </w:rPr>
      </w:pPr>
    </w:p>
    <w:p w:rsidR="00D55FA0" w:rsidRDefault="00D55FA0" w:rsidP="00081FDC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b/>
          <w:color w:val="272727"/>
          <w:sz w:val="32"/>
          <w:szCs w:val="32"/>
          <w:shd w:val="clear" w:color="auto" w:fill="FDFEFE"/>
        </w:rPr>
      </w:pPr>
    </w:p>
    <w:p w:rsidR="003728D8" w:rsidRPr="00DB748C" w:rsidRDefault="003728D8" w:rsidP="00081FDC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shd w:val="clear" w:color="auto" w:fill="FDFEFE"/>
        </w:rPr>
      </w:pPr>
      <w:r w:rsidRPr="00DB748C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shd w:val="clear" w:color="auto" w:fill="FDFEFE"/>
        </w:rPr>
        <w:t>Художественно-творческое развитие ребенка 2 - 3 лет</w:t>
      </w:r>
    </w:p>
    <w:p w:rsidR="003728D8" w:rsidRDefault="003728D8" w:rsidP="00081FD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ребенок эмоционально </w:t>
      </w:r>
      <w:proofErr w:type="spellStart"/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тонированно</w:t>
      </w:r>
      <w:proofErr w:type="spellEnd"/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подпевает, различает музыкальный темп и ритм, в зависимости от этого меняет танцевальные движения; </w:t>
      </w:r>
    </w:p>
    <w:p w:rsidR="003728D8" w:rsidRDefault="003728D8" w:rsidP="00081FD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lastRenderedPageBreak/>
        <w:t xml:space="preserve">быстро запоминает слова песенок, танцевальные движения; </w:t>
      </w:r>
    </w:p>
    <w:p w:rsidR="003728D8" w:rsidRDefault="003728D8" w:rsidP="00081FD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повторяет за педагогом музыкально-</w:t>
      </w:r>
      <w:proofErr w:type="gramStart"/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ритмические движения</w:t>
      </w:r>
      <w:proofErr w:type="gramEnd"/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и делает это соответственно характеру музыки;</w:t>
      </w:r>
    </w:p>
    <w:p w:rsidR="003728D8" w:rsidRPr="00BC532D" w:rsidRDefault="003728D8" w:rsidP="00081FD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одновременно может выполнить несколько действий, например, петь, хлопать в ладошки, кружиться, махать ручками, поворачиваться корпусом и т.д.;</w:t>
      </w:r>
    </w:p>
    <w:p w:rsidR="003728D8" w:rsidRDefault="003728D8" w:rsidP="00081FD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понимает, что нарисовано на картинке или иллюстрации, и может найти, по просьбе, реальный предмет; </w:t>
      </w:r>
    </w:p>
    <w:p w:rsidR="003728D8" w:rsidRDefault="003728D8" w:rsidP="00081FD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использует в своем творчестве фломастеры, мелки, карандаши, кисти, краски и пластилин;</w:t>
      </w:r>
    </w:p>
    <w:p w:rsidR="003728D8" w:rsidRDefault="003728D8" w:rsidP="00081FD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создает простейшие рисунки (различные линии, расположенные в одном или нескольких направлениях), поделки из пластилина, глины или теста (колбаски, шарики); </w:t>
      </w:r>
    </w:p>
    <w:p w:rsidR="00BC532D" w:rsidRPr="00422B5C" w:rsidRDefault="003728D8" w:rsidP="00081FD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3728D8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проявляет желание творить вместе с взрослым.</w:t>
      </w:r>
    </w:p>
    <w:p w:rsidR="008A7BB9" w:rsidRDefault="00BC532D" w:rsidP="00081FDC">
      <w:pPr>
        <w:pStyle w:val="a3"/>
        <w:spacing w:after="0" w:line="360" w:lineRule="auto"/>
        <w:ind w:firstLine="567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 w:rsidRPr="00BC532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Хотелось бы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r w:rsidRPr="00BC532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обратить внимание родителей на то, что нормы развития относятся к большинству детей, но не ко всем. Ведь развитие каждого ребенка индивидуально и зависит от многих факторов. Поэтому не переживайте, если в данный момент времени ваш малыш что-то не умеет делать: пройдет время, и с вашей помощью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он этому обязательно научится. </w:t>
      </w:r>
      <w:r w:rsidRPr="00BC532D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Что должен знать и уметь 2 летний ребенок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.</w:t>
      </w:r>
    </w:p>
    <w:p w:rsidR="00BC532D" w:rsidRDefault="00BC532D" w:rsidP="00081FDC">
      <w:pPr>
        <w:pStyle w:val="a3"/>
        <w:spacing w:after="0" w:line="360" w:lineRule="auto"/>
        <w:ind w:firstLine="567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И никогда не забывайте, что каждый ребенок – это личность со своими интересами и желаниями, видением мира.</w:t>
      </w:r>
    </w:p>
    <w:p w:rsidR="005327A2" w:rsidRPr="00DB748C" w:rsidRDefault="00BC532D" w:rsidP="00081FDC">
      <w:pPr>
        <w:pStyle w:val="a3"/>
        <w:spacing w:after="0" w:line="360" w:lineRule="auto"/>
        <w:ind w:firstLine="567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Задача родителей</w:t>
      </w:r>
      <w:r w:rsidR="00C46EB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</w:t>
      </w:r>
      <w:r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- не отвергать его мироощущения, разрушая психическое здоровье, не заставлять соответствовать собственным стандартам, а всячески поддерживать стремление к самовыражению и самостоятельности. Необходимо направлять интерес ребенка в нужное русло, и стремиться устроить так, чтобы он учился принимать решения сам, а так же нести за них ответственность.  Терпение и позитивный настрой</w:t>
      </w:r>
      <w:r w:rsidR="00C46EB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 xml:space="preserve"> помогут родителям и малышу пережить трудный,  но очень интересный период под названием «</w:t>
      </w:r>
      <w:r w:rsidR="00C46EB9" w:rsidRPr="00C46EB9">
        <w:rPr>
          <w:rFonts w:ascii="Times New Roman" w:hAnsi="Times New Roman" w:cs="Times New Roman"/>
          <w:i/>
          <w:color w:val="272727"/>
          <w:sz w:val="28"/>
          <w:szCs w:val="28"/>
          <w:shd w:val="clear" w:color="auto" w:fill="FDFEFE"/>
        </w:rPr>
        <w:t>кризис 3 года жизни</w:t>
      </w:r>
      <w:r w:rsidR="00C46EB9"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  <w:t>».</w:t>
      </w:r>
    </w:p>
    <w:p w:rsidR="005327A2" w:rsidRDefault="005327A2" w:rsidP="00081FDC">
      <w:pPr>
        <w:pStyle w:val="a3"/>
        <w:spacing w:after="0" w:line="360" w:lineRule="auto"/>
        <w:ind w:firstLine="567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</w:p>
    <w:p w:rsidR="005327A2" w:rsidRPr="000967E9" w:rsidRDefault="005327A2" w:rsidP="00081FDC">
      <w:p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</w:p>
    <w:p w:rsidR="005327A2" w:rsidRDefault="005327A2" w:rsidP="00081FDC">
      <w:pPr>
        <w:pStyle w:val="a3"/>
        <w:spacing w:after="0" w:line="360" w:lineRule="auto"/>
        <w:ind w:firstLine="567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</w:p>
    <w:p w:rsidR="005327A2" w:rsidRDefault="005327A2" w:rsidP="00081FDC">
      <w:pPr>
        <w:pStyle w:val="a3"/>
        <w:spacing w:after="0" w:line="360" w:lineRule="auto"/>
        <w:ind w:firstLine="567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</w:p>
    <w:p w:rsidR="005327A2" w:rsidRDefault="005327A2" w:rsidP="00081FDC">
      <w:pPr>
        <w:pStyle w:val="a3"/>
        <w:spacing w:after="0" w:line="360" w:lineRule="auto"/>
        <w:ind w:firstLine="567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</w:p>
    <w:p w:rsidR="005327A2" w:rsidRDefault="005327A2" w:rsidP="00081FDC">
      <w:pPr>
        <w:pStyle w:val="a3"/>
        <w:spacing w:after="0" w:line="360" w:lineRule="auto"/>
        <w:ind w:firstLine="567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</w:p>
    <w:p w:rsidR="005327A2" w:rsidRDefault="005327A2" w:rsidP="00081FDC">
      <w:pPr>
        <w:pStyle w:val="a3"/>
        <w:spacing w:after="0" w:line="360" w:lineRule="auto"/>
        <w:ind w:firstLine="567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</w:p>
    <w:p w:rsidR="005327A2" w:rsidRDefault="005327A2" w:rsidP="00081FDC">
      <w:pPr>
        <w:pStyle w:val="a3"/>
        <w:spacing w:after="0" w:line="360" w:lineRule="auto"/>
        <w:ind w:firstLine="567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</w:p>
    <w:p w:rsidR="005327A2" w:rsidRDefault="005327A2" w:rsidP="00081FDC">
      <w:pPr>
        <w:pStyle w:val="a3"/>
        <w:spacing w:after="0" w:line="360" w:lineRule="auto"/>
        <w:ind w:firstLine="567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</w:p>
    <w:p w:rsidR="005327A2" w:rsidRDefault="005327A2" w:rsidP="00081FDC">
      <w:pPr>
        <w:pStyle w:val="a3"/>
        <w:spacing w:after="0" w:line="360" w:lineRule="auto"/>
        <w:ind w:firstLine="567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</w:p>
    <w:p w:rsidR="005327A2" w:rsidRDefault="005327A2" w:rsidP="00081FDC">
      <w:pPr>
        <w:pStyle w:val="a3"/>
        <w:spacing w:after="0" w:line="360" w:lineRule="auto"/>
        <w:ind w:firstLine="567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</w:p>
    <w:p w:rsidR="005327A2" w:rsidRDefault="005327A2" w:rsidP="00081FDC">
      <w:pPr>
        <w:pStyle w:val="a3"/>
        <w:spacing w:after="0" w:line="360" w:lineRule="auto"/>
        <w:ind w:firstLine="567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</w:p>
    <w:p w:rsidR="005327A2" w:rsidRDefault="005327A2" w:rsidP="00081FDC">
      <w:pPr>
        <w:pStyle w:val="a3"/>
        <w:spacing w:after="0" w:line="360" w:lineRule="auto"/>
        <w:ind w:firstLine="567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</w:p>
    <w:p w:rsidR="005327A2" w:rsidRDefault="005327A2" w:rsidP="00081FDC">
      <w:pPr>
        <w:pStyle w:val="a3"/>
        <w:spacing w:after="0" w:line="360" w:lineRule="auto"/>
        <w:ind w:firstLine="567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</w:p>
    <w:p w:rsidR="005327A2" w:rsidRPr="000967E9" w:rsidRDefault="005327A2" w:rsidP="00081FDC">
      <w:pPr>
        <w:spacing w:after="0" w:line="360" w:lineRule="auto"/>
        <w:rPr>
          <w:rFonts w:ascii="Times New Roman" w:hAnsi="Times New Roman" w:cs="Times New Roman"/>
          <w:color w:val="272727"/>
          <w:sz w:val="28"/>
          <w:szCs w:val="28"/>
          <w:shd w:val="clear" w:color="auto" w:fill="FDFEFE"/>
        </w:rPr>
      </w:pPr>
    </w:p>
    <w:sectPr w:rsidR="005327A2" w:rsidRPr="000967E9" w:rsidSect="00081FD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DB4"/>
    <w:multiLevelType w:val="hybridMultilevel"/>
    <w:tmpl w:val="63DC7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E8C"/>
    <w:multiLevelType w:val="hybridMultilevel"/>
    <w:tmpl w:val="96D860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2D63B8"/>
    <w:multiLevelType w:val="hybridMultilevel"/>
    <w:tmpl w:val="963CE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537C0"/>
    <w:multiLevelType w:val="hybridMultilevel"/>
    <w:tmpl w:val="E78C959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5B1F6F94"/>
    <w:multiLevelType w:val="hybridMultilevel"/>
    <w:tmpl w:val="C63219E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5FFB6E2C"/>
    <w:multiLevelType w:val="hybridMultilevel"/>
    <w:tmpl w:val="AB5A3B5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B9"/>
    <w:rsid w:val="00081FDC"/>
    <w:rsid w:val="000967E9"/>
    <w:rsid w:val="00115E64"/>
    <w:rsid w:val="003728D8"/>
    <w:rsid w:val="00422B5C"/>
    <w:rsid w:val="005327A2"/>
    <w:rsid w:val="006926FE"/>
    <w:rsid w:val="008A7BB9"/>
    <w:rsid w:val="00AA68EA"/>
    <w:rsid w:val="00BC532D"/>
    <w:rsid w:val="00C46EB9"/>
    <w:rsid w:val="00D55FA0"/>
    <w:rsid w:val="00DB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8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8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Windows User</cp:lastModifiedBy>
  <cp:revision>6</cp:revision>
  <dcterms:created xsi:type="dcterms:W3CDTF">2017-10-12T18:11:00Z</dcterms:created>
  <dcterms:modified xsi:type="dcterms:W3CDTF">2018-11-03T15:06:00Z</dcterms:modified>
</cp:coreProperties>
</file>