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4A0" w:rsidRPr="00917FBD" w:rsidRDefault="00EC54A0" w:rsidP="00EC5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4A0" w:rsidRPr="00917FBD" w:rsidRDefault="00EC54A0" w:rsidP="00EC54A0">
      <w:pPr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17FBD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bdr w:val="none" w:sz="0" w:space="0" w:color="auto" w:frame="1"/>
          <w:shd w:val="clear" w:color="auto" w:fill="FFFFFF"/>
          <w:lang w:eastAsia="ru-RU"/>
        </w:rPr>
        <w:t>Рисование «Вот какой у нас салют!</w:t>
      </w:r>
    </w:p>
    <w:p w:rsidR="00EC54A0" w:rsidRPr="00917FBD" w:rsidRDefault="00EC54A0" w:rsidP="00EC5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FB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стихотворения</w:t>
      </w:r>
      <w:r w:rsidRPr="00917FB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 «Что за праздник?» </w:t>
      </w:r>
      <w:r w:rsidRPr="00917FBD">
        <w:rPr>
          <w:rFonts w:ascii="Times New Roman" w:eastAsia="Times New Roman" w:hAnsi="Times New Roman" w:cs="Times New Roman"/>
          <w:sz w:val="28"/>
          <w:szCs w:val="28"/>
          <w:lang w:eastAsia="ru-RU"/>
        </w:rPr>
        <w:t>(Н. Иванова):</w:t>
      </w:r>
    </w:p>
    <w:p w:rsidR="00EC54A0" w:rsidRPr="00917FBD" w:rsidRDefault="00EC54A0" w:rsidP="00EC54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7FB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 небе праздничный салют,</w:t>
      </w:r>
    </w:p>
    <w:p w:rsidR="00EC54A0" w:rsidRPr="00917FBD" w:rsidRDefault="00EC54A0" w:rsidP="00EC54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7FB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Фейерверки там и тут.</w:t>
      </w:r>
    </w:p>
    <w:p w:rsidR="00EC54A0" w:rsidRPr="00917FBD" w:rsidRDefault="00EC54A0" w:rsidP="00EC54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7FB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Поздравляет вся страна</w:t>
      </w:r>
    </w:p>
    <w:p w:rsidR="00EC54A0" w:rsidRPr="00917FBD" w:rsidRDefault="00EC54A0" w:rsidP="00EC54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7FB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Славных ветеранов.</w:t>
      </w:r>
    </w:p>
    <w:p w:rsidR="00EC54A0" w:rsidRPr="00917FBD" w:rsidRDefault="00EC54A0" w:rsidP="00EC54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7FB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 цветущая весна</w:t>
      </w:r>
    </w:p>
    <w:p w:rsidR="00EC54A0" w:rsidRPr="00917FBD" w:rsidRDefault="00EC54A0" w:rsidP="00EC54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7FB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Дарит им тюльпаны,</w:t>
      </w:r>
    </w:p>
    <w:p w:rsidR="00EC54A0" w:rsidRPr="00917FBD" w:rsidRDefault="00EC54A0" w:rsidP="00EC54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7FB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Дарит белую сирень.</w:t>
      </w:r>
    </w:p>
    <w:p w:rsidR="00EC54A0" w:rsidRPr="00917FBD" w:rsidRDefault="00EC54A0" w:rsidP="00EC54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7FB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Что за славный майский день?</w:t>
      </w:r>
    </w:p>
    <w:p w:rsidR="00EC54A0" w:rsidRPr="00917FBD" w:rsidRDefault="00EC54A0" w:rsidP="00EC54A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C54A0" w:rsidRPr="00917FBD" w:rsidRDefault="00EC54A0" w:rsidP="00EC5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F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Понадобится:</w:t>
      </w:r>
    </w:p>
    <w:p w:rsidR="00EC54A0" w:rsidRPr="00917FBD" w:rsidRDefault="00EC54A0" w:rsidP="00EC54A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Рулоны от туалетной бумаги </w:t>
      </w:r>
    </w:p>
    <w:p w:rsidR="00EC54A0" w:rsidRPr="00917FBD" w:rsidRDefault="00EC54A0" w:rsidP="00EC54A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FB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Гуашь: синего, красного, зелёного, жёлтого цветов.</w:t>
      </w:r>
    </w:p>
    <w:p w:rsidR="00EC54A0" w:rsidRPr="00917FBD" w:rsidRDefault="00EC54A0" w:rsidP="00EC54A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FB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Голубая бумага формата А</w:t>
      </w:r>
      <w:proofErr w:type="gramStart"/>
      <w:r w:rsidRPr="00917FB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917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нарисованным (приклеенным) внизу листа кремлём (на ½ листа).</w:t>
      </w:r>
    </w:p>
    <w:p w:rsidR="00EC54A0" w:rsidRPr="00917FBD" w:rsidRDefault="00EC54A0" w:rsidP="00EC54A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FB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Ножницы.</w:t>
      </w:r>
    </w:p>
    <w:p w:rsidR="00EC54A0" w:rsidRPr="00917FBD" w:rsidRDefault="00EC54A0" w:rsidP="00EC54A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FB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Одноразовые тарелочки  для гуаши.</w:t>
      </w:r>
    </w:p>
    <w:p w:rsidR="00EC54A0" w:rsidRPr="00917FBD" w:rsidRDefault="00EC54A0" w:rsidP="00EC5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54A0" w:rsidRPr="00917FBD" w:rsidRDefault="00EC54A0" w:rsidP="00EC5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54A0" w:rsidRPr="00917FBD" w:rsidRDefault="00EC54A0" w:rsidP="00EC5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FB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EC54A0" w:rsidRPr="00917FBD" w:rsidRDefault="00EC54A0" w:rsidP="00EC5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4A0" w:rsidRPr="00917FBD" w:rsidRDefault="00EC54A0" w:rsidP="00EC5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FB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Вначале готовится краска: в одноразовую тарелку разводим (не очень густо) гуашь (для каждого цвета своя тарелка). Затем берется рулон от туалетной бумаги (на каждый цвет краски свой рулон), разрезается на узкие полоски от 1/3 части рулона и более, разделывается как «ромашка», обмакивается в тарелку с приготовленной краской, и наносится на бумагу. На бумаге остаются отпечатки в виде салюта.</w:t>
      </w:r>
    </w:p>
    <w:p w:rsidR="00EC54A0" w:rsidRPr="00917FBD" w:rsidRDefault="00EC54A0" w:rsidP="00EC5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F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7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7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Выкладываем на стол основу для композиции – лист бумаги темно-голубого или синего цвета. Говорим: «Это небо! А где салют?» Берем поочередно разные материалы, приготовленные для экспериментирования, и начинает ставить отпечатки, приговаривая: «Беру пробку, окунаю в краску и …шлеп (ставит отпечаток) – получился огонек! Беру звездочку, окуну в краску и …шлеп (ставит отпечаток) – вот какой огонек!</w:t>
      </w:r>
      <w:r w:rsidRPr="00917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7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Помогает приемом «рука в руке», жестом, словом. Дети по своему желанию выбирают материалы для рисования. </w:t>
      </w:r>
    </w:p>
    <w:p w:rsidR="00EC54A0" w:rsidRPr="00917FBD" w:rsidRDefault="00EC54A0" w:rsidP="00EC5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4A0" w:rsidRPr="00EC54A0" w:rsidRDefault="00EC54A0" w:rsidP="00EC5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54B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Физкультминутка «Салют»</w:t>
      </w:r>
      <w:r w:rsidRPr="00917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7FB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Вокруг все было тихо.</w:t>
      </w:r>
      <w:r w:rsidRPr="00917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(Встать прямо, руки опустить) </w:t>
      </w:r>
      <w:r w:rsidRPr="00917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7FB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 вдруг - салют! Салют</w:t>
      </w:r>
      <w:r w:rsidRPr="00917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 ( Поднять руки вверх) </w:t>
      </w:r>
      <w:r w:rsidRPr="00917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7FB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Ракеты в небе вспыхнули</w:t>
      </w:r>
      <w:r w:rsidRPr="00917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(Раскрыть пальчики веером, помахать руками над головой </w:t>
      </w:r>
      <w:proofErr w:type="spellStart"/>
      <w:r w:rsidRPr="00917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влево-вправо</w:t>
      </w:r>
      <w:proofErr w:type="spellEnd"/>
      <w:r w:rsidRPr="00917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proofErr w:type="gramStart"/>
      <w:r w:rsidRPr="00917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917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917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917FB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917FB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там, и тут! Над площадью, над крышами,</w:t>
      </w:r>
      <w:r w:rsidRPr="00917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(Присесть, встать, руки с раскрытыми пальчиками поднять вверх 2—Зраза)</w:t>
      </w:r>
      <w:r w:rsidRPr="00917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7FB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Над праздничной Москвой</w:t>
      </w:r>
      <w:proofErr w:type="gramStart"/>
      <w:r w:rsidRPr="00917FB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 </w:t>
      </w:r>
      <w:r w:rsidRPr="00917F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917FB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917FB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звивается все выше</w:t>
      </w:r>
      <w:r w:rsidRPr="00917F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917FB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Огней фонтан живой</w:t>
      </w:r>
      <w:r w:rsidRPr="00917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  <w:r w:rsidRPr="00917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7FB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На улицу, на улицу</w:t>
      </w:r>
      <w:r w:rsidRPr="00917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(Легкий бег на месте). </w:t>
      </w:r>
      <w:r w:rsidRPr="00917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7FB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Все радостно бегут</w:t>
      </w:r>
      <w:r w:rsidRPr="00917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 </w:t>
      </w:r>
      <w:r w:rsidRPr="00917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7FB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Кричат: «Ура! »,</w:t>
      </w:r>
      <w:r w:rsidRPr="00917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(Поднять руки вверх, крикнуть «Ура»). </w:t>
      </w:r>
      <w:r w:rsidRPr="00917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7FB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Любуются</w:t>
      </w:r>
      <w:r w:rsidRPr="00917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(Раскрыть пальчики веером, помахать руками над головой </w:t>
      </w:r>
      <w:proofErr w:type="spellStart"/>
      <w:r w:rsidRPr="00917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влево-вправо</w:t>
      </w:r>
      <w:proofErr w:type="spellEnd"/>
      <w:r w:rsidRPr="00917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917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7FB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На праздничный салют!</w:t>
      </w:r>
      <w:r w:rsidRPr="00917F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EC54A0" w:rsidRDefault="00EC54A0" w:rsidP="00EC54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71215" cy="2988945"/>
            <wp:effectExtent l="19050" t="0" r="635" b="0"/>
            <wp:docPr id="2" name="Рисунок 2" descr="3-4-5-6-yas-cocugu-egitici-etkinlikler-kum-karton-balon-boncuk-dizme-oyunlari_151556114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-4-5-6-yas-cocugu-egitici-etkinlikler-kum-karton-balon-boncuk-dizme-oyunlari_15155611415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215" cy="2988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64249" cy="3002507"/>
            <wp:effectExtent l="38100" t="0" r="26601" b="0"/>
            <wp:docPr id="11" name="Рисунок 11" descr="C:\Users\San-Sanich\AppData\Local\Microsoft\Windows\INetCache\Content.Word\detsad-1577487-1527105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an-Sanich\AppData\Local\Microsoft\Windows\INetCache\Content.Word\detsad-1577487-15271050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65784" cy="3004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4A0" w:rsidRDefault="00EC54A0" w:rsidP="00EC54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54A0" w:rsidRDefault="00EC54A0" w:rsidP="00EC54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58418" cy="4408227"/>
            <wp:effectExtent l="19050" t="0" r="0" b="0"/>
            <wp:docPr id="3" name="Рисунок 3" descr="C_DdHayXsAATx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_DdHayXsAATxs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2228" cy="4418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57A" w:rsidRDefault="00CC357A"/>
    <w:sectPr w:rsidR="00CC357A" w:rsidSect="008C49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F3DF6"/>
    <w:multiLevelType w:val="multilevel"/>
    <w:tmpl w:val="A97EC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C54A0"/>
    <w:rsid w:val="00CC357A"/>
    <w:rsid w:val="00EC5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54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San-Sanich</dc:creator>
  <cp:keywords/>
  <dc:description/>
  <cp:lastModifiedBy>San-Sanich</cp:lastModifiedBy>
  <cp:revision>2</cp:revision>
  <dcterms:created xsi:type="dcterms:W3CDTF">2020-04-23T07:16:00Z</dcterms:created>
  <dcterms:modified xsi:type="dcterms:W3CDTF">2020-04-23T07:21:00Z</dcterms:modified>
</cp:coreProperties>
</file>