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10" w:rsidRPr="009D2810" w:rsidRDefault="009D2810" w:rsidP="009D2810">
      <w:pPr>
        <w:pStyle w:val="a3"/>
        <w:rPr>
          <w:color w:val="002060"/>
          <w:sz w:val="28"/>
          <w:szCs w:val="28"/>
        </w:rPr>
      </w:pPr>
      <w:r w:rsidRPr="009D2810">
        <w:rPr>
          <w:color w:val="002060"/>
          <w:sz w:val="28"/>
          <w:szCs w:val="28"/>
        </w:rPr>
        <w:t>Актуально, что в настоящее время увеличилось число тревожных детей, отличающихся повышенным беспокойством, неуверенностью, эмоциональной неустойчивостью.</w:t>
      </w:r>
    </w:p>
    <w:p w:rsidR="009D2810" w:rsidRPr="009D2810" w:rsidRDefault="009D2810" w:rsidP="009D2810">
      <w:pPr>
        <w:pStyle w:val="a3"/>
        <w:rPr>
          <w:color w:val="002060"/>
          <w:sz w:val="28"/>
          <w:szCs w:val="28"/>
        </w:rPr>
      </w:pPr>
      <w:r w:rsidRPr="009D2810">
        <w:rPr>
          <w:color w:val="002060"/>
          <w:sz w:val="28"/>
          <w:szCs w:val="28"/>
        </w:rPr>
        <w:t>Возникновение и закрепление тревожности связанно с неудовлетворением возрастных потребностей детей, с возросшими информационными потоками, негативно влияющими на развитие детской психики.</w:t>
      </w:r>
    </w:p>
    <w:p w:rsidR="009D2810" w:rsidRPr="009D2810" w:rsidRDefault="009D2810" w:rsidP="009D2810">
      <w:pPr>
        <w:pStyle w:val="a3"/>
        <w:rPr>
          <w:color w:val="002060"/>
          <w:sz w:val="28"/>
          <w:szCs w:val="28"/>
        </w:rPr>
      </w:pPr>
      <w:r w:rsidRPr="009D2810">
        <w:rPr>
          <w:color w:val="002060"/>
          <w:sz w:val="28"/>
          <w:szCs w:val="28"/>
        </w:rPr>
        <w:t>Чувство тревоги неизбежно в периоды возрастных кризисов.</w:t>
      </w:r>
    </w:p>
    <w:p w:rsidR="009D2810" w:rsidRPr="009D2810" w:rsidRDefault="009D2810" w:rsidP="009D2810">
      <w:pPr>
        <w:pStyle w:val="a3"/>
        <w:rPr>
          <w:color w:val="002060"/>
          <w:sz w:val="28"/>
          <w:szCs w:val="28"/>
        </w:rPr>
      </w:pPr>
      <w:r w:rsidRPr="009D2810">
        <w:rPr>
          <w:color w:val="002060"/>
          <w:sz w:val="28"/>
          <w:szCs w:val="28"/>
        </w:rPr>
        <w:t>Диагностика и профилактика детской тревожности заслуживает внимания в связи с тем, что она складывается в личностные качества ребенка дошкольника  и может сопровождать в течение всей жизни, став устойчивой личностной чертой, быть причиной неврозов и психосоматических заболеваний.</w:t>
      </w:r>
    </w:p>
    <w:p w:rsidR="009D2810" w:rsidRPr="009D2810" w:rsidRDefault="009D2810" w:rsidP="009D2810">
      <w:pPr>
        <w:pStyle w:val="a3"/>
        <w:rPr>
          <w:color w:val="002060"/>
          <w:sz w:val="28"/>
          <w:szCs w:val="28"/>
        </w:rPr>
      </w:pPr>
      <w:r w:rsidRPr="009D2810">
        <w:rPr>
          <w:color w:val="002060"/>
          <w:sz w:val="28"/>
          <w:szCs w:val="28"/>
        </w:rPr>
        <w:t xml:space="preserve">Для </w:t>
      </w:r>
      <w:proofErr w:type="spellStart"/>
      <w:r w:rsidRPr="009D2810">
        <w:rPr>
          <w:color w:val="002060"/>
          <w:sz w:val="28"/>
          <w:szCs w:val="28"/>
        </w:rPr>
        <w:t>совладания</w:t>
      </w:r>
      <w:proofErr w:type="spellEnd"/>
      <w:r w:rsidRPr="009D2810">
        <w:rPr>
          <w:color w:val="002060"/>
          <w:sz w:val="28"/>
          <w:szCs w:val="28"/>
        </w:rPr>
        <w:t xml:space="preserve">  с современным информационным насыщением в </w:t>
      </w:r>
      <w:proofErr w:type="gramStart"/>
      <w:r w:rsidRPr="009D2810">
        <w:rPr>
          <w:color w:val="002060"/>
          <w:sz w:val="28"/>
          <w:szCs w:val="28"/>
        </w:rPr>
        <w:t>помощь</w:t>
      </w:r>
      <w:proofErr w:type="gramEnd"/>
      <w:r w:rsidRPr="009D2810">
        <w:rPr>
          <w:color w:val="002060"/>
          <w:sz w:val="28"/>
          <w:szCs w:val="28"/>
        </w:rPr>
        <w:t xml:space="preserve"> как детям, так и взрослым приходит </w:t>
      </w:r>
      <w:r>
        <w:rPr>
          <w:color w:val="002060"/>
          <w:sz w:val="28"/>
          <w:szCs w:val="28"/>
        </w:rPr>
        <w:t xml:space="preserve">  </w:t>
      </w:r>
      <w:r w:rsidRPr="009D2810">
        <w:rPr>
          <w:rFonts w:ascii="Comic Sans MS" w:hAnsi="Comic Sans MS"/>
          <w:b/>
          <w:color w:val="C00000"/>
          <w:sz w:val="40"/>
          <w:szCs w:val="40"/>
        </w:rPr>
        <w:t>юмор</w:t>
      </w:r>
      <w:r w:rsidRPr="009D2810">
        <w:rPr>
          <w:rFonts w:ascii="Comic Sans MS" w:hAnsi="Comic Sans MS"/>
          <w:b/>
          <w:color w:val="002060"/>
          <w:sz w:val="40"/>
          <w:szCs w:val="40"/>
        </w:rPr>
        <w:t>.</w:t>
      </w:r>
    </w:p>
    <w:p w:rsidR="009D2810" w:rsidRDefault="009D2810" w:rsidP="009D2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810" w:rsidRDefault="009D2810" w:rsidP="009D2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810" w:rsidRDefault="009D2810" w:rsidP="009D2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202" w:rsidRPr="00052FFF" w:rsidRDefault="00DA3202" w:rsidP="009D28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FFF">
        <w:rPr>
          <w:rFonts w:ascii="Times New Roman" w:hAnsi="Times New Roman"/>
          <w:sz w:val="28"/>
          <w:szCs w:val="28"/>
        </w:rPr>
        <w:t>«</w:t>
      </w:r>
      <w:r w:rsidRPr="009D2810">
        <w:rPr>
          <w:rFonts w:ascii="Times New Roman" w:hAnsi="Times New Roman"/>
          <w:b/>
          <w:i/>
          <w:sz w:val="28"/>
          <w:szCs w:val="28"/>
        </w:rPr>
        <w:t>Если любовь крутит миром, то юмор служит ему осью вращения</w:t>
      </w:r>
      <w:r w:rsidRPr="00052FFF">
        <w:rPr>
          <w:rFonts w:ascii="Times New Roman" w:hAnsi="Times New Roman"/>
          <w:sz w:val="28"/>
          <w:szCs w:val="28"/>
        </w:rPr>
        <w:t xml:space="preserve">» </w:t>
      </w:r>
    </w:p>
    <w:p w:rsidR="00DA3202" w:rsidRPr="00052FFF" w:rsidRDefault="00DA3202" w:rsidP="009A1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202" w:rsidRPr="00052FFF" w:rsidRDefault="00DA3202" w:rsidP="009A1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FFF">
        <w:rPr>
          <w:rFonts w:ascii="Times New Roman" w:hAnsi="Times New Roman"/>
          <w:sz w:val="28"/>
          <w:szCs w:val="28"/>
        </w:rPr>
        <w:t xml:space="preserve">Эдвин </w:t>
      </w:r>
      <w:proofErr w:type="spellStart"/>
      <w:r w:rsidRPr="00052FFF">
        <w:rPr>
          <w:rFonts w:ascii="Times New Roman" w:hAnsi="Times New Roman"/>
          <w:sz w:val="28"/>
          <w:szCs w:val="28"/>
        </w:rPr>
        <w:t>Джилрой</w:t>
      </w:r>
      <w:proofErr w:type="spellEnd"/>
    </w:p>
    <w:p w:rsidR="00DA3202" w:rsidRDefault="00DA3202" w:rsidP="009A19D2">
      <w:pPr>
        <w:spacing w:after="0" w:line="240" w:lineRule="auto"/>
        <w:rPr>
          <w:rFonts w:ascii="Georgia" w:hAnsi="Georgia"/>
          <w:shd w:val="clear" w:color="auto" w:fill="FCFAF4"/>
        </w:rPr>
      </w:pPr>
    </w:p>
    <w:p w:rsidR="009A19D2" w:rsidRPr="00DA3202" w:rsidRDefault="00DA3202" w:rsidP="009A1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3202">
        <w:rPr>
          <w:rFonts w:ascii="Georgia" w:hAnsi="Georgia"/>
        </w:rPr>
        <w:br/>
      </w:r>
      <w:r w:rsidRPr="00DA3202">
        <w:rPr>
          <w:rFonts w:ascii="Georgia" w:hAnsi="Georgia"/>
        </w:rPr>
        <w:br/>
      </w:r>
    </w:p>
    <w:p w:rsidR="00052FFF" w:rsidRPr="00052FFF" w:rsidRDefault="00052FFF" w:rsidP="00052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FFF">
        <w:rPr>
          <w:rFonts w:ascii="Times New Roman" w:hAnsi="Times New Roman"/>
          <w:sz w:val="28"/>
          <w:szCs w:val="28"/>
        </w:rPr>
        <w:t>«…</w:t>
      </w:r>
      <w:r w:rsidRPr="009D2810">
        <w:rPr>
          <w:rFonts w:ascii="Times New Roman" w:hAnsi="Times New Roman"/>
          <w:b/>
          <w:sz w:val="28"/>
          <w:szCs w:val="28"/>
        </w:rPr>
        <w:t xml:space="preserve">формула тревоги очень проста: тревога это брешь </w:t>
      </w:r>
      <w:proofErr w:type="gramStart"/>
      <w:r w:rsidRPr="009D2810">
        <w:rPr>
          <w:rFonts w:ascii="Times New Roman" w:hAnsi="Times New Roman"/>
          <w:b/>
          <w:sz w:val="28"/>
          <w:szCs w:val="28"/>
        </w:rPr>
        <w:t>между</w:t>
      </w:r>
      <w:proofErr w:type="gramEnd"/>
      <w:r w:rsidRPr="009D2810">
        <w:rPr>
          <w:rFonts w:ascii="Times New Roman" w:hAnsi="Times New Roman"/>
          <w:b/>
          <w:sz w:val="28"/>
          <w:szCs w:val="28"/>
        </w:rPr>
        <w:t xml:space="preserve"> сейчас и тогда</w:t>
      </w:r>
      <w:r w:rsidRPr="00052FFF">
        <w:rPr>
          <w:rFonts w:ascii="Times New Roman" w:hAnsi="Times New Roman"/>
          <w:sz w:val="28"/>
          <w:szCs w:val="28"/>
        </w:rPr>
        <w:t>»</w:t>
      </w:r>
    </w:p>
    <w:p w:rsidR="009A19D2" w:rsidRPr="00052FFF" w:rsidRDefault="009A19D2" w:rsidP="009A1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9D2" w:rsidRPr="00052FFF" w:rsidRDefault="00541F0D" w:rsidP="009A1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/>
          <w:sz w:val="28"/>
          <w:szCs w:val="28"/>
        </w:rPr>
        <w:t>Перлз</w:t>
      </w:r>
      <w:proofErr w:type="spellEnd"/>
    </w:p>
    <w:p w:rsidR="009A19D2" w:rsidRPr="00191E69" w:rsidRDefault="009A19D2" w:rsidP="009A19D2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9A19D2" w:rsidRDefault="009A19D2" w:rsidP="009D281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 w:rsidRPr="002C7711">
        <w:rPr>
          <w:rFonts w:ascii="Times New Roman" w:eastAsia="Batang" w:hAnsi="Times New Roman"/>
          <w:color w:val="0070C0"/>
          <w:sz w:val="28"/>
          <w:szCs w:val="28"/>
          <w:lang w:eastAsia="ko-KR"/>
        </w:rPr>
        <w:t xml:space="preserve"> </w:t>
      </w:r>
      <w:r w:rsidR="009D2810">
        <w:rPr>
          <w:noProof/>
          <w:lang w:eastAsia="ru-RU"/>
        </w:rPr>
        <w:drawing>
          <wp:inline distT="0" distB="0" distL="0" distR="0">
            <wp:extent cx="3060700" cy="1721644"/>
            <wp:effectExtent l="19050" t="0" r="6350" b="0"/>
            <wp:docPr id="10" name="Рисунок 10" descr="C:\Documents and Settings\Admin\Мои документы\st_med1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st_med16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2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D2" w:rsidRPr="006B6260" w:rsidRDefault="009D2810" w:rsidP="009A19D2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2060"/>
          <w:sz w:val="40"/>
          <w:szCs w:val="40"/>
          <w:lang w:eastAsia="ru-RU"/>
        </w:rPr>
      </w:pPr>
      <w:r>
        <w:pict>
          <v:shape id="_x0000_i1025" type="#_x0000_t75" alt="" style="width:24pt;height:24pt"/>
        </w:pict>
      </w:r>
    </w:p>
    <w:p w:rsidR="009A19D2" w:rsidRPr="00E65FEA" w:rsidRDefault="009A19D2" w:rsidP="009A19D2">
      <w:pPr>
        <w:spacing w:after="0" w:line="240" w:lineRule="auto"/>
        <w:ind w:left="142" w:firstLine="426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A19D2" w:rsidRPr="00E65FEA" w:rsidRDefault="009A19D2" w:rsidP="009A19D2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65FEA">
        <w:rPr>
          <w:rFonts w:ascii="Times New Roman" w:hAnsi="Times New Roman"/>
          <w:b/>
          <w:color w:val="002060"/>
          <w:sz w:val="24"/>
          <w:szCs w:val="24"/>
        </w:rPr>
        <w:t>Контактная информация</w:t>
      </w:r>
    </w:p>
    <w:p w:rsidR="009A19D2" w:rsidRDefault="009A19D2" w:rsidP="009A19D2">
      <w:pPr>
        <w:pStyle w:val="a4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9A19D2" w:rsidRPr="006B6260" w:rsidRDefault="009A19D2" w:rsidP="009A19D2">
      <w:pPr>
        <w:pStyle w:val="a4"/>
        <w:jc w:val="center"/>
        <w:rPr>
          <w:rFonts w:ascii="Times New Roman" w:hAnsi="Times New Roman"/>
          <w:color w:val="002060"/>
          <w:sz w:val="24"/>
          <w:szCs w:val="24"/>
        </w:rPr>
      </w:pPr>
      <w:r w:rsidRPr="006B6260">
        <w:rPr>
          <w:rFonts w:ascii="Times New Roman" w:hAnsi="Times New Roman"/>
          <w:color w:val="002060"/>
          <w:sz w:val="24"/>
          <w:szCs w:val="24"/>
        </w:rPr>
        <w:t>МДОУ «Детский сад № 6»</w:t>
      </w:r>
    </w:p>
    <w:p w:rsidR="009A19D2" w:rsidRPr="006B6260" w:rsidRDefault="009A19D2" w:rsidP="009A19D2">
      <w:pPr>
        <w:pStyle w:val="a4"/>
        <w:jc w:val="center"/>
        <w:rPr>
          <w:rFonts w:ascii="Times New Roman" w:hAnsi="Times New Roman"/>
          <w:color w:val="002060"/>
          <w:sz w:val="24"/>
          <w:szCs w:val="24"/>
        </w:rPr>
      </w:pPr>
      <w:r w:rsidRPr="006B6260">
        <w:rPr>
          <w:rFonts w:ascii="Times New Roman" w:hAnsi="Times New Roman"/>
          <w:color w:val="002060"/>
          <w:sz w:val="24"/>
          <w:szCs w:val="24"/>
        </w:rPr>
        <w:t>1500</w:t>
      </w:r>
      <w:r>
        <w:rPr>
          <w:rFonts w:ascii="Times New Roman" w:hAnsi="Times New Roman"/>
          <w:color w:val="002060"/>
          <w:sz w:val="24"/>
          <w:szCs w:val="24"/>
        </w:rPr>
        <w:t>55</w:t>
      </w:r>
      <w:r w:rsidRPr="006B6260">
        <w:rPr>
          <w:rFonts w:ascii="Times New Roman" w:hAnsi="Times New Roman"/>
          <w:color w:val="002060"/>
          <w:sz w:val="24"/>
          <w:szCs w:val="24"/>
        </w:rPr>
        <w:t>г</w:t>
      </w:r>
      <w:proofErr w:type="gramStart"/>
      <w:r w:rsidRPr="006B6260">
        <w:rPr>
          <w:rFonts w:ascii="Times New Roman" w:hAnsi="Times New Roman"/>
          <w:color w:val="002060"/>
          <w:sz w:val="24"/>
          <w:szCs w:val="24"/>
        </w:rPr>
        <w:t>.Я</w:t>
      </w:r>
      <w:proofErr w:type="gramEnd"/>
      <w:r w:rsidRPr="006B6260">
        <w:rPr>
          <w:rFonts w:ascii="Times New Roman" w:hAnsi="Times New Roman"/>
          <w:color w:val="002060"/>
          <w:sz w:val="24"/>
          <w:szCs w:val="24"/>
        </w:rPr>
        <w:t>рославль</w:t>
      </w:r>
    </w:p>
    <w:p w:rsidR="009A19D2" w:rsidRPr="006B6260" w:rsidRDefault="009A19D2" w:rsidP="009A19D2">
      <w:pPr>
        <w:pStyle w:val="a4"/>
        <w:jc w:val="center"/>
        <w:rPr>
          <w:rFonts w:ascii="Times New Roman" w:hAnsi="Times New Roman"/>
          <w:color w:val="002060"/>
          <w:sz w:val="24"/>
          <w:szCs w:val="24"/>
        </w:rPr>
      </w:pPr>
      <w:r w:rsidRPr="006B6260">
        <w:rPr>
          <w:rFonts w:ascii="Times New Roman" w:hAnsi="Times New Roman"/>
          <w:color w:val="002060"/>
          <w:sz w:val="24"/>
          <w:szCs w:val="24"/>
        </w:rPr>
        <w:t xml:space="preserve">ул. </w:t>
      </w:r>
      <w:proofErr w:type="spellStart"/>
      <w:r w:rsidRPr="006B6260">
        <w:rPr>
          <w:rFonts w:ascii="Times New Roman" w:hAnsi="Times New Roman"/>
          <w:color w:val="002060"/>
          <w:sz w:val="24"/>
          <w:szCs w:val="24"/>
        </w:rPr>
        <w:t>Ляпидевского</w:t>
      </w:r>
      <w:proofErr w:type="spellEnd"/>
      <w:r w:rsidRPr="006B6260">
        <w:rPr>
          <w:rFonts w:ascii="Times New Roman" w:hAnsi="Times New Roman"/>
          <w:color w:val="002060"/>
          <w:sz w:val="24"/>
          <w:szCs w:val="24"/>
        </w:rPr>
        <w:t>, д.17</w:t>
      </w:r>
    </w:p>
    <w:p w:rsidR="009A19D2" w:rsidRPr="006B6260" w:rsidRDefault="009A19D2" w:rsidP="009A19D2">
      <w:pPr>
        <w:pStyle w:val="a4"/>
        <w:jc w:val="center"/>
        <w:rPr>
          <w:rFonts w:ascii="Times New Roman" w:hAnsi="Times New Roman"/>
          <w:color w:val="002060"/>
          <w:sz w:val="24"/>
          <w:szCs w:val="24"/>
        </w:rPr>
      </w:pPr>
      <w:r w:rsidRPr="006B6260">
        <w:rPr>
          <w:rFonts w:ascii="Times New Roman" w:hAnsi="Times New Roman"/>
          <w:color w:val="002060"/>
          <w:sz w:val="24"/>
          <w:szCs w:val="24"/>
        </w:rPr>
        <w:t>ул. Красноборская, д.7б</w:t>
      </w:r>
    </w:p>
    <w:p w:rsidR="009A19D2" w:rsidRPr="006B6260" w:rsidRDefault="009A19D2" w:rsidP="009A19D2">
      <w:pPr>
        <w:pStyle w:val="a4"/>
        <w:jc w:val="center"/>
        <w:rPr>
          <w:rFonts w:ascii="Times New Roman" w:hAnsi="Times New Roman"/>
          <w:color w:val="002060"/>
          <w:sz w:val="24"/>
          <w:szCs w:val="24"/>
        </w:rPr>
      </w:pPr>
      <w:r w:rsidRPr="006B6260">
        <w:rPr>
          <w:rFonts w:ascii="Times New Roman" w:hAnsi="Times New Roman"/>
          <w:color w:val="002060"/>
          <w:sz w:val="24"/>
          <w:szCs w:val="24"/>
        </w:rPr>
        <w:t>телефон 8 (4852) 24-52-19</w:t>
      </w:r>
    </w:p>
    <w:p w:rsidR="009A19D2" w:rsidRPr="006B6260" w:rsidRDefault="009A19D2" w:rsidP="009A19D2">
      <w:pPr>
        <w:pStyle w:val="a4"/>
        <w:jc w:val="center"/>
        <w:rPr>
          <w:rFonts w:ascii="Times New Roman" w:hAnsi="Times New Roman"/>
          <w:color w:val="002060"/>
          <w:sz w:val="24"/>
          <w:szCs w:val="24"/>
        </w:rPr>
      </w:pPr>
      <w:r w:rsidRPr="006B6260">
        <w:rPr>
          <w:rFonts w:ascii="Times New Roman" w:hAnsi="Times New Roman"/>
          <w:color w:val="002060"/>
          <w:sz w:val="24"/>
          <w:szCs w:val="24"/>
        </w:rPr>
        <w:t>тел./факс 8 (4852) 74-20-24</w:t>
      </w:r>
    </w:p>
    <w:p w:rsidR="009A19D2" w:rsidRPr="006B6260" w:rsidRDefault="009A19D2" w:rsidP="009A19D2">
      <w:pPr>
        <w:pStyle w:val="a4"/>
        <w:jc w:val="center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6B6260">
        <w:rPr>
          <w:rFonts w:ascii="Times New Roman" w:hAnsi="Times New Roman"/>
          <w:color w:val="002060"/>
          <w:sz w:val="24"/>
          <w:szCs w:val="24"/>
          <w:lang w:val="en-US"/>
        </w:rPr>
        <w:t>email</w:t>
      </w:r>
      <w:proofErr w:type="gramEnd"/>
      <w:r w:rsidRPr="006B6260">
        <w:rPr>
          <w:rFonts w:ascii="Times New Roman" w:hAnsi="Times New Roman"/>
          <w:color w:val="002060"/>
          <w:sz w:val="24"/>
          <w:szCs w:val="24"/>
        </w:rPr>
        <w:t xml:space="preserve">: </w:t>
      </w:r>
      <w:proofErr w:type="spellStart"/>
      <w:r w:rsidRPr="006B6260">
        <w:rPr>
          <w:rFonts w:ascii="Times New Roman" w:hAnsi="Times New Roman"/>
          <w:color w:val="002060"/>
          <w:sz w:val="24"/>
          <w:szCs w:val="24"/>
          <w:lang w:val="en-US"/>
        </w:rPr>
        <w:t>yardou</w:t>
      </w:r>
      <w:proofErr w:type="spellEnd"/>
      <w:r w:rsidRPr="006B6260">
        <w:rPr>
          <w:rFonts w:ascii="Times New Roman" w:hAnsi="Times New Roman"/>
          <w:color w:val="002060"/>
          <w:sz w:val="24"/>
          <w:szCs w:val="24"/>
        </w:rPr>
        <w:t>6@</w:t>
      </w:r>
      <w:proofErr w:type="spellStart"/>
      <w:r w:rsidRPr="006B6260">
        <w:rPr>
          <w:rFonts w:ascii="Times New Roman" w:hAnsi="Times New Roman"/>
          <w:color w:val="002060"/>
          <w:sz w:val="24"/>
          <w:szCs w:val="24"/>
          <w:lang w:val="en-US"/>
        </w:rPr>
        <w:t>yandex</w:t>
      </w:r>
      <w:proofErr w:type="spellEnd"/>
      <w:r w:rsidRPr="006B6260">
        <w:rPr>
          <w:rFonts w:ascii="Times New Roman" w:hAnsi="Times New Roman"/>
          <w:color w:val="002060"/>
          <w:sz w:val="24"/>
          <w:szCs w:val="24"/>
        </w:rPr>
        <w:t>.</w:t>
      </w:r>
      <w:proofErr w:type="spellStart"/>
      <w:r w:rsidRPr="006B6260">
        <w:rPr>
          <w:rFonts w:ascii="Times New Roman" w:hAnsi="Times New Roman"/>
          <w:color w:val="002060"/>
          <w:sz w:val="24"/>
          <w:szCs w:val="24"/>
          <w:lang w:val="en-US"/>
        </w:rPr>
        <w:t>ru</w:t>
      </w:r>
      <w:proofErr w:type="spellEnd"/>
    </w:p>
    <w:p w:rsidR="009A19D2" w:rsidRPr="006B6260" w:rsidRDefault="009A19D2" w:rsidP="009A19D2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9A19D2" w:rsidRDefault="009A19D2" w:rsidP="009A1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9D2" w:rsidRDefault="009A19D2" w:rsidP="009A1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810" w:rsidRPr="009D2810" w:rsidRDefault="009D2810" w:rsidP="009A19D2">
      <w:pPr>
        <w:rPr>
          <w:rFonts w:ascii="Times New Roman" w:hAnsi="Times New Roman"/>
          <w:b/>
          <w:color w:val="002060"/>
          <w:sz w:val="44"/>
          <w:szCs w:val="44"/>
        </w:rPr>
      </w:pPr>
      <w:r w:rsidRPr="009D2810">
        <w:rPr>
          <w:rFonts w:ascii="Times New Roman" w:hAnsi="Times New Roman"/>
          <w:b/>
          <w:color w:val="002060"/>
          <w:sz w:val="28"/>
          <w:szCs w:val="28"/>
        </w:rPr>
        <w:t xml:space="preserve">          МДОУ «Детский сад № 6»</w:t>
      </w:r>
      <w:r w:rsidRPr="009D2810">
        <w:rPr>
          <w:rFonts w:ascii="Times New Roman" w:hAnsi="Times New Roman"/>
          <w:b/>
          <w:color w:val="002060"/>
          <w:sz w:val="44"/>
          <w:szCs w:val="44"/>
        </w:rPr>
        <w:t xml:space="preserve"> </w:t>
      </w:r>
    </w:p>
    <w:p w:rsidR="009D2810" w:rsidRDefault="009D2810" w:rsidP="009A19D2">
      <w:pPr>
        <w:rPr>
          <w:rFonts w:ascii="Times New Roman" w:hAnsi="Times New Roman"/>
          <w:b/>
          <w:color w:val="0070C0"/>
          <w:sz w:val="44"/>
          <w:szCs w:val="44"/>
        </w:rPr>
      </w:pPr>
    </w:p>
    <w:p w:rsidR="009D2810" w:rsidRDefault="009D2810" w:rsidP="009A19D2">
      <w:pPr>
        <w:rPr>
          <w:rFonts w:ascii="Times New Roman" w:hAnsi="Times New Roman"/>
          <w:b/>
          <w:color w:val="0070C0"/>
          <w:sz w:val="44"/>
          <w:szCs w:val="44"/>
        </w:rPr>
      </w:pPr>
    </w:p>
    <w:p w:rsidR="009A19D2" w:rsidRPr="00A967C9" w:rsidRDefault="009A19D2" w:rsidP="009A19D2">
      <w:pPr>
        <w:rPr>
          <w:rFonts w:ascii="Times New Roman" w:hAnsi="Times New Roman"/>
          <w:b/>
          <w:color w:val="0070C0"/>
          <w:sz w:val="44"/>
          <w:szCs w:val="44"/>
        </w:rPr>
      </w:pPr>
      <w:r w:rsidRPr="00A967C9">
        <w:rPr>
          <w:rFonts w:ascii="Times New Roman" w:hAnsi="Times New Roman"/>
          <w:b/>
          <w:color w:val="0070C0"/>
          <w:sz w:val="44"/>
          <w:szCs w:val="44"/>
        </w:rPr>
        <w:t>«</w:t>
      </w:r>
      <w:r w:rsidR="00BC6373">
        <w:rPr>
          <w:rFonts w:ascii="Times New Roman" w:hAnsi="Times New Roman"/>
          <w:b/>
          <w:color w:val="0070C0"/>
          <w:sz w:val="44"/>
          <w:szCs w:val="44"/>
        </w:rPr>
        <w:t xml:space="preserve">Юмор как средство </w:t>
      </w:r>
      <w:proofErr w:type="gramStart"/>
      <w:r w:rsidR="00BC6373">
        <w:rPr>
          <w:rFonts w:ascii="Times New Roman" w:hAnsi="Times New Roman"/>
          <w:b/>
          <w:color w:val="0070C0"/>
          <w:sz w:val="44"/>
          <w:szCs w:val="44"/>
        </w:rPr>
        <w:t>коррекционной</w:t>
      </w:r>
      <w:proofErr w:type="gramEnd"/>
      <w:r w:rsidR="00BC6373">
        <w:rPr>
          <w:rFonts w:ascii="Times New Roman" w:hAnsi="Times New Roman"/>
          <w:b/>
          <w:color w:val="0070C0"/>
          <w:sz w:val="44"/>
          <w:szCs w:val="44"/>
        </w:rPr>
        <w:t xml:space="preserve"> работы с тревожными детьми</w:t>
      </w:r>
      <w:r w:rsidRPr="00A967C9">
        <w:rPr>
          <w:rFonts w:ascii="Times New Roman" w:hAnsi="Times New Roman"/>
          <w:b/>
          <w:color w:val="0070C0"/>
          <w:sz w:val="44"/>
          <w:szCs w:val="44"/>
        </w:rPr>
        <w:t>»</w:t>
      </w:r>
    </w:p>
    <w:p w:rsidR="009A19D2" w:rsidRDefault="009A19D2" w:rsidP="009A19D2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9A19D2" w:rsidRDefault="009A19D2" w:rsidP="009A19D2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9A19D2" w:rsidRPr="00643E97" w:rsidRDefault="009D2810" w:rsidP="009A19D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0700" cy="1720113"/>
            <wp:effectExtent l="19050" t="0" r="6350" b="0"/>
            <wp:docPr id="3" name="Рисунок 5" descr="https://bubley-dzerdou2.edumsko.ru/uploads/25600/25582/section/606840/.thumbs/children-28510107.jpg?151867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ubley-dzerdou2.edumsko.ru/uploads/25600/25582/section/606840/.thumbs/children-28510107.jpg?15186792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2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D2" w:rsidRDefault="009A19D2" w:rsidP="009A19D2">
      <w:pPr>
        <w:spacing w:after="0" w:line="240" w:lineRule="auto"/>
        <w:ind w:left="142" w:firstLine="426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A19D2" w:rsidRDefault="009A19D2" w:rsidP="009A19D2">
      <w:pPr>
        <w:spacing w:after="0" w:line="240" w:lineRule="auto"/>
        <w:ind w:left="142" w:firstLine="426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A19D2" w:rsidRDefault="009A19D2" w:rsidP="009A19D2">
      <w:pPr>
        <w:spacing w:after="0" w:line="240" w:lineRule="auto"/>
        <w:ind w:left="142" w:firstLine="426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A19D2" w:rsidRDefault="009A19D2" w:rsidP="009A19D2">
      <w:pPr>
        <w:spacing w:after="0" w:line="240" w:lineRule="auto"/>
        <w:ind w:left="142" w:firstLine="426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A19D2" w:rsidRDefault="009A19D2" w:rsidP="009A19D2">
      <w:pPr>
        <w:spacing w:after="0" w:line="240" w:lineRule="auto"/>
        <w:ind w:left="142" w:firstLine="426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A19D2" w:rsidRDefault="009A19D2" w:rsidP="009A19D2">
      <w:pPr>
        <w:spacing w:after="0" w:line="240" w:lineRule="auto"/>
        <w:ind w:left="142" w:firstLine="426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D2810" w:rsidRDefault="009D2810" w:rsidP="009A19D2">
      <w:pPr>
        <w:spacing w:after="0" w:line="240" w:lineRule="auto"/>
        <w:ind w:left="142" w:firstLine="426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D2810" w:rsidRDefault="009D2810" w:rsidP="009A19D2">
      <w:pPr>
        <w:spacing w:after="0" w:line="240" w:lineRule="auto"/>
        <w:ind w:left="142" w:firstLine="426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A19D2" w:rsidRPr="009D2810" w:rsidRDefault="009A19D2" w:rsidP="009D2810">
      <w:pPr>
        <w:spacing w:after="0" w:line="240" w:lineRule="auto"/>
        <w:ind w:left="142" w:firstLine="426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9D2810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Ярославль</w:t>
      </w:r>
    </w:p>
    <w:p w:rsidR="00BC6373" w:rsidRPr="009D2810" w:rsidRDefault="00BC6373" w:rsidP="009D2810">
      <w:pPr>
        <w:spacing w:after="0" w:line="240" w:lineRule="auto"/>
        <w:ind w:left="142" w:firstLine="426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9D2810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Февраль, 2019 г.</w:t>
      </w:r>
      <w:bookmarkStart w:id="0" w:name="_GoBack"/>
      <w:bookmarkEnd w:id="0"/>
    </w:p>
    <w:p w:rsidR="00BC6373" w:rsidRPr="00BC6373" w:rsidRDefault="00BC6373" w:rsidP="00BC6373">
      <w:pPr>
        <w:pStyle w:val="a3"/>
        <w:spacing w:line="276" w:lineRule="auto"/>
        <w:jc w:val="center"/>
        <w:rPr>
          <w:b/>
          <w:color w:val="0070C0"/>
        </w:rPr>
      </w:pPr>
      <w:r w:rsidRPr="00BC6373">
        <w:rPr>
          <w:b/>
          <w:color w:val="0070C0"/>
          <w:u w:val="single"/>
        </w:rPr>
        <w:lastRenderedPageBreak/>
        <w:t>Для детей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 xml:space="preserve">В. </w:t>
      </w:r>
      <w:proofErr w:type="spellStart"/>
      <w:r w:rsidRPr="00BC6373">
        <w:rPr>
          <w:b/>
          <w:color w:val="0070C0"/>
        </w:rPr>
        <w:t>Голявкин</w:t>
      </w:r>
      <w:proofErr w:type="spellEnd"/>
      <w:r w:rsidRPr="00BC6373">
        <w:rPr>
          <w:b/>
          <w:color w:val="0070C0"/>
        </w:rPr>
        <w:t xml:space="preserve">, Г. Горин, В. Драгунский, </w:t>
      </w:r>
      <w:proofErr w:type="spellStart"/>
      <w:r w:rsidRPr="00BC6373">
        <w:rPr>
          <w:b/>
          <w:color w:val="0070C0"/>
        </w:rPr>
        <w:t>Б.Ласкин</w:t>
      </w:r>
      <w:proofErr w:type="spellEnd"/>
      <w:r w:rsidRPr="00BC6373">
        <w:rPr>
          <w:b/>
          <w:color w:val="0070C0"/>
        </w:rPr>
        <w:t xml:space="preserve"> « Курьезный случай»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М. Зощенко «Веселые рассказы»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В.Драгунский «Самое смешное: Денискины рассказы»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Э. Успенский «Смешные рассказы для детей»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 xml:space="preserve">Г. </w:t>
      </w:r>
      <w:proofErr w:type="gramStart"/>
      <w:r w:rsidRPr="00BC6373">
        <w:rPr>
          <w:b/>
          <w:color w:val="0070C0"/>
        </w:rPr>
        <w:t>Остер</w:t>
      </w:r>
      <w:proofErr w:type="gramEnd"/>
      <w:r w:rsidRPr="00BC6373">
        <w:rPr>
          <w:b/>
          <w:color w:val="0070C0"/>
        </w:rPr>
        <w:t xml:space="preserve"> «Дети и Эти маленькие повести»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Н.Носов «Веселые истории».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В. Осеева «Синие листья».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Г.</w:t>
      </w:r>
      <w:proofErr w:type="gramStart"/>
      <w:r w:rsidRPr="00BC6373">
        <w:rPr>
          <w:b/>
          <w:color w:val="0070C0"/>
        </w:rPr>
        <w:t>Остер</w:t>
      </w:r>
      <w:proofErr w:type="gramEnd"/>
      <w:r w:rsidRPr="00BC6373">
        <w:rPr>
          <w:b/>
          <w:color w:val="0070C0"/>
        </w:rPr>
        <w:t xml:space="preserve"> «Вредные советы для малышей»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И.Ольшанский «</w:t>
      </w:r>
      <w:proofErr w:type="spellStart"/>
      <w:r w:rsidRPr="00BC6373">
        <w:rPr>
          <w:b/>
          <w:color w:val="0070C0"/>
        </w:rPr>
        <w:t>Невезучка</w:t>
      </w:r>
      <w:proofErr w:type="spellEnd"/>
      <w:r w:rsidRPr="00BC6373">
        <w:rPr>
          <w:b/>
          <w:color w:val="0070C0"/>
        </w:rPr>
        <w:t>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Г.Цыферов «Добрые сказки»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В. Драгунский «Друг детства»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А. Гайдар «Лучшие рассказы для детей»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С.Михалков «Веселые сказки»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proofErr w:type="spellStart"/>
      <w:r w:rsidRPr="00BC6373">
        <w:rPr>
          <w:b/>
          <w:color w:val="0070C0"/>
        </w:rPr>
        <w:lastRenderedPageBreak/>
        <w:t>А.Барто</w:t>
      </w:r>
      <w:proofErr w:type="spellEnd"/>
      <w:r w:rsidRPr="00BC6373">
        <w:rPr>
          <w:b/>
          <w:color w:val="0070C0"/>
        </w:rPr>
        <w:t xml:space="preserve"> «По дороге в класс»</w:t>
      </w:r>
    </w:p>
    <w:p w:rsidR="00E264A8" w:rsidRPr="00BC6373" w:rsidRDefault="00541F0D" w:rsidP="00BC6373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 xml:space="preserve">С.В. </w:t>
      </w:r>
      <w:proofErr w:type="spellStart"/>
      <w:r w:rsidRPr="00BC6373">
        <w:rPr>
          <w:b/>
          <w:color w:val="0070C0"/>
        </w:rPr>
        <w:t>Ихсанова</w:t>
      </w:r>
      <w:proofErr w:type="spellEnd"/>
      <w:r w:rsidRPr="00BC6373">
        <w:rPr>
          <w:b/>
          <w:color w:val="0070C0"/>
        </w:rPr>
        <w:t xml:space="preserve"> «</w:t>
      </w:r>
      <w:proofErr w:type="spellStart"/>
      <w:r w:rsidRPr="00BC6373">
        <w:rPr>
          <w:b/>
          <w:color w:val="0070C0"/>
        </w:rPr>
        <w:t>Игротерапия</w:t>
      </w:r>
      <w:proofErr w:type="spellEnd"/>
      <w:r w:rsidRPr="00BC6373">
        <w:rPr>
          <w:b/>
          <w:color w:val="0070C0"/>
        </w:rPr>
        <w:t xml:space="preserve"> в психологии: уроки хорошего поведения с Машей и Мишей»</w:t>
      </w:r>
    </w:p>
    <w:p w:rsidR="009D2810" w:rsidRDefault="00541F0D" w:rsidP="009D2810">
      <w:pPr>
        <w:pStyle w:val="a3"/>
        <w:numPr>
          <w:ilvl w:val="0"/>
          <w:numId w:val="5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 xml:space="preserve">Э.Успенский «Истории из </w:t>
      </w:r>
      <w:proofErr w:type="spellStart"/>
      <w:r w:rsidRPr="00BC6373">
        <w:rPr>
          <w:b/>
          <w:color w:val="0070C0"/>
        </w:rPr>
        <w:t>Простоквашино</w:t>
      </w:r>
      <w:proofErr w:type="spellEnd"/>
      <w:r w:rsidRPr="00BC6373">
        <w:rPr>
          <w:b/>
          <w:color w:val="0070C0"/>
        </w:rPr>
        <w:t>»</w:t>
      </w:r>
    </w:p>
    <w:p w:rsidR="009D2810" w:rsidRDefault="009D2810" w:rsidP="009D2810">
      <w:pPr>
        <w:pStyle w:val="a3"/>
        <w:spacing w:line="276" w:lineRule="auto"/>
        <w:ind w:left="720"/>
        <w:rPr>
          <w:b/>
          <w:color w:val="0070C0"/>
        </w:rPr>
      </w:pPr>
    </w:p>
    <w:p w:rsidR="009D2810" w:rsidRDefault="009D2810" w:rsidP="009D2810">
      <w:pPr>
        <w:pStyle w:val="a3"/>
        <w:spacing w:line="276" w:lineRule="auto"/>
        <w:ind w:left="720"/>
        <w:rPr>
          <w:b/>
          <w:color w:val="0070C0"/>
        </w:rPr>
      </w:pPr>
    </w:p>
    <w:p w:rsidR="009D2810" w:rsidRDefault="009D2810" w:rsidP="009D2810">
      <w:pPr>
        <w:pStyle w:val="a3"/>
        <w:spacing w:line="276" w:lineRule="auto"/>
        <w:ind w:left="720"/>
        <w:jc w:val="center"/>
        <w:rPr>
          <w:b/>
          <w:color w:val="0070C0"/>
        </w:rPr>
      </w:pPr>
      <w:r>
        <w:rPr>
          <w:noProof/>
        </w:rPr>
        <w:drawing>
          <wp:inline distT="0" distB="0" distL="0" distR="0">
            <wp:extent cx="2552700" cy="2552700"/>
            <wp:effectExtent l="19050" t="0" r="0" b="0"/>
            <wp:docPr id="1" name="Рисунок 2" descr="http://blog.childlib.by/wp-content/uploads/2018/0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childlib.by/wp-content/uploads/2018/09/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50" cy="255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810" w:rsidRDefault="009D2810" w:rsidP="009D2810">
      <w:pPr>
        <w:pStyle w:val="a3"/>
        <w:spacing w:line="276" w:lineRule="auto"/>
        <w:ind w:left="720"/>
        <w:rPr>
          <w:b/>
          <w:color w:val="0070C0"/>
        </w:rPr>
      </w:pPr>
    </w:p>
    <w:p w:rsidR="009D2810" w:rsidRDefault="009D2810" w:rsidP="009D2810">
      <w:pPr>
        <w:pStyle w:val="a3"/>
        <w:spacing w:line="276" w:lineRule="auto"/>
        <w:ind w:left="720"/>
        <w:rPr>
          <w:b/>
          <w:color w:val="0070C0"/>
        </w:rPr>
      </w:pPr>
    </w:p>
    <w:p w:rsidR="009D2810" w:rsidRDefault="009D2810" w:rsidP="009D2810">
      <w:pPr>
        <w:pStyle w:val="a3"/>
        <w:spacing w:line="276" w:lineRule="auto"/>
        <w:ind w:left="720"/>
        <w:rPr>
          <w:b/>
          <w:color w:val="0070C0"/>
        </w:rPr>
      </w:pPr>
    </w:p>
    <w:p w:rsidR="009D2810" w:rsidRDefault="009D2810" w:rsidP="009D2810">
      <w:pPr>
        <w:pStyle w:val="a3"/>
        <w:spacing w:line="276" w:lineRule="auto"/>
        <w:ind w:left="720"/>
        <w:rPr>
          <w:b/>
          <w:color w:val="0070C0"/>
        </w:rPr>
      </w:pPr>
    </w:p>
    <w:p w:rsidR="009D2810" w:rsidRDefault="009D2810" w:rsidP="009D2810">
      <w:pPr>
        <w:pStyle w:val="a3"/>
        <w:spacing w:line="276" w:lineRule="auto"/>
        <w:rPr>
          <w:b/>
          <w:color w:val="0070C0"/>
        </w:rPr>
      </w:pPr>
    </w:p>
    <w:p w:rsidR="00BC6373" w:rsidRPr="009D2810" w:rsidRDefault="00BC6373" w:rsidP="009D2810">
      <w:pPr>
        <w:pStyle w:val="a3"/>
        <w:spacing w:line="276" w:lineRule="auto"/>
        <w:ind w:left="720"/>
        <w:rPr>
          <w:b/>
          <w:color w:val="0070C0"/>
        </w:rPr>
      </w:pPr>
      <w:r w:rsidRPr="009D2810">
        <w:rPr>
          <w:b/>
          <w:color w:val="0070C0"/>
          <w:u w:val="single"/>
        </w:rPr>
        <w:t>Для  взрослых</w:t>
      </w:r>
    </w:p>
    <w:p w:rsidR="00E264A8" w:rsidRPr="00BC6373" w:rsidRDefault="00541F0D" w:rsidP="00BC6373">
      <w:pPr>
        <w:pStyle w:val="a3"/>
        <w:numPr>
          <w:ilvl w:val="0"/>
          <w:numId w:val="6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 xml:space="preserve">С.Е.. </w:t>
      </w:r>
      <w:proofErr w:type="spellStart"/>
      <w:r w:rsidRPr="00BC6373">
        <w:rPr>
          <w:b/>
          <w:color w:val="0070C0"/>
        </w:rPr>
        <w:t>Чуднявцев</w:t>
      </w:r>
      <w:proofErr w:type="spellEnd"/>
      <w:r w:rsidRPr="00BC6373">
        <w:rPr>
          <w:b/>
          <w:color w:val="0070C0"/>
        </w:rPr>
        <w:t xml:space="preserve"> «Непослушное солнце или как перестать кричать на своего ребенка»</w:t>
      </w:r>
    </w:p>
    <w:p w:rsidR="00E264A8" w:rsidRPr="00BC6373" w:rsidRDefault="00541F0D" w:rsidP="00BC6373">
      <w:pPr>
        <w:pStyle w:val="a3"/>
        <w:numPr>
          <w:ilvl w:val="0"/>
          <w:numId w:val="6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Г.Куликова «Каникулы для взрослых»</w:t>
      </w:r>
    </w:p>
    <w:p w:rsidR="00E264A8" w:rsidRPr="00BC6373" w:rsidRDefault="00541F0D" w:rsidP="00BC6373">
      <w:pPr>
        <w:pStyle w:val="a3"/>
        <w:numPr>
          <w:ilvl w:val="0"/>
          <w:numId w:val="6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 xml:space="preserve">П. </w:t>
      </w:r>
      <w:proofErr w:type="spellStart"/>
      <w:r w:rsidRPr="00BC6373">
        <w:rPr>
          <w:b/>
          <w:color w:val="0070C0"/>
        </w:rPr>
        <w:t>Гавердовская</w:t>
      </w:r>
      <w:proofErr w:type="spellEnd"/>
      <w:r w:rsidRPr="00BC6373">
        <w:rPr>
          <w:b/>
          <w:color w:val="0070C0"/>
        </w:rPr>
        <w:t xml:space="preserve"> «Вредные советы для взрослых»</w:t>
      </w:r>
    </w:p>
    <w:p w:rsidR="00E264A8" w:rsidRPr="00BC6373" w:rsidRDefault="00541F0D" w:rsidP="00BC6373">
      <w:pPr>
        <w:pStyle w:val="a3"/>
        <w:numPr>
          <w:ilvl w:val="0"/>
          <w:numId w:val="6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 xml:space="preserve">Д. </w:t>
      </w:r>
      <w:proofErr w:type="spellStart"/>
      <w:r w:rsidRPr="00BC6373">
        <w:rPr>
          <w:b/>
          <w:color w:val="0070C0"/>
        </w:rPr>
        <w:t>Лоусон</w:t>
      </w:r>
      <w:proofErr w:type="spellEnd"/>
      <w:r w:rsidRPr="00BC6373">
        <w:rPr>
          <w:b/>
          <w:color w:val="0070C0"/>
        </w:rPr>
        <w:t xml:space="preserve"> «Безумно счастливые»</w:t>
      </w:r>
    </w:p>
    <w:p w:rsidR="00E264A8" w:rsidRPr="00BC6373" w:rsidRDefault="00541F0D" w:rsidP="00BC6373">
      <w:pPr>
        <w:pStyle w:val="a3"/>
        <w:numPr>
          <w:ilvl w:val="0"/>
          <w:numId w:val="6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 xml:space="preserve">К.Джером «Трое в лодке, не </w:t>
      </w:r>
      <w:proofErr w:type="gramStart"/>
      <w:r w:rsidRPr="00BC6373">
        <w:rPr>
          <w:b/>
          <w:color w:val="0070C0"/>
        </w:rPr>
        <w:t>считая</w:t>
      </w:r>
      <w:proofErr w:type="gramEnd"/>
      <w:r w:rsidRPr="00BC6373">
        <w:rPr>
          <w:b/>
          <w:color w:val="0070C0"/>
        </w:rPr>
        <w:t xml:space="preserve"> собаки»</w:t>
      </w:r>
    </w:p>
    <w:p w:rsidR="00E264A8" w:rsidRPr="00BC6373" w:rsidRDefault="00541F0D" w:rsidP="00BC6373">
      <w:pPr>
        <w:pStyle w:val="a3"/>
        <w:numPr>
          <w:ilvl w:val="0"/>
          <w:numId w:val="6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С. Довлатов «Чемодан»</w:t>
      </w:r>
    </w:p>
    <w:p w:rsidR="00E264A8" w:rsidRPr="00BC6373" w:rsidRDefault="00541F0D" w:rsidP="00BC6373">
      <w:pPr>
        <w:pStyle w:val="a3"/>
        <w:numPr>
          <w:ilvl w:val="0"/>
          <w:numId w:val="6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>М.Зощенко «</w:t>
      </w:r>
      <w:proofErr w:type="spellStart"/>
      <w:r w:rsidRPr="00BC6373">
        <w:rPr>
          <w:b/>
          <w:color w:val="0070C0"/>
        </w:rPr>
        <w:t>Голубая</w:t>
      </w:r>
      <w:proofErr w:type="spellEnd"/>
      <w:r w:rsidRPr="00BC6373">
        <w:rPr>
          <w:b/>
          <w:color w:val="0070C0"/>
        </w:rPr>
        <w:t xml:space="preserve"> книга»</w:t>
      </w:r>
    </w:p>
    <w:p w:rsidR="00E264A8" w:rsidRPr="00BC6373" w:rsidRDefault="00541F0D" w:rsidP="00BC6373">
      <w:pPr>
        <w:pStyle w:val="a3"/>
        <w:numPr>
          <w:ilvl w:val="0"/>
          <w:numId w:val="6"/>
        </w:numPr>
        <w:spacing w:line="276" w:lineRule="auto"/>
        <w:rPr>
          <w:b/>
          <w:color w:val="0070C0"/>
        </w:rPr>
      </w:pPr>
      <w:r w:rsidRPr="00BC6373">
        <w:rPr>
          <w:b/>
          <w:color w:val="0070C0"/>
        </w:rPr>
        <w:t xml:space="preserve">Ф.Раневская «Гений среди козявок» </w:t>
      </w:r>
    </w:p>
    <w:p w:rsidR="003D7123" w:rsidRPr="00BC6373" w:rsidRDefault="009D2810" w:rsidP="00BC6373">
      <w:pPr>
        <w:pStyle w:val="a3"/>
        <w:spacing w:line="276" w:lineRule="auto"/>
      </w:pPr>
    </w:p>
    <w:sectPr w:rsidR="003D7123" w:rsidRPr="00BC6373" w:rsidSect="00D70B6A">
      <w:pgSz w:w="16838" w:h="11906" w:orient="landscape"/>
      <w:pgMar w:top="284" w:right="395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5DC9"/>
      </v:shape>
    </w:pict>
  </w:numPicBullet>
  <w:abstractNum w:abstractNumId="0">
    <w:nsid w:val="0B8115A5"/>
    <w:multiLevelType w:val="hybridMultilevel"/>
    <w:tmpl w:val="FBFECC60"/>
    <w:lvl w:ilvl="0" w:tplc="1BE0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2B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7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2C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24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AD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4C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CB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49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E76FD"/>
    <w:multiLevelType w:val="hybridMultilevel"/>
    <w:tmpl w:val="CCE2A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A4939"/>
    <w:multiLevelType w:val="hybridMultilevel"/>
    <w:tmpl w:val="4316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02647"/>
    <w:multiLevelType w:val="hybridMultilevel"/>
    <w:tmpl w:val="E6365B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B3936"/>
    <w:multiLevelType w:val="hybridMultilevel"/>
    <w:tmpl w:val="00749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D786B"/>
    <w:multiLevelType w:val="hybridMultilevel"/>
    <w:tmpl w:val="CD9C7028"/>
    <w:lvl w:ilvl="0" w:tplc="0890E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87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7EE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84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89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8D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EF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67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A7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604"/>
    <w:rsid w:val="000473E9"/>
    <w:rsid w:val="00052FFF"/>
    <w:rsid w:val="00064E4E"/>
    <w:rsid w:val="001547CF"/>
    <w:rsid w:val="00541F0D"/>
    <w:rsid w:val="00825524"/>
    <w:rsid w:val="009A19D2"/>
    <w:rsid w:val="009D2810"/>
    <w:rsid w:val="009E1CE6"/>
    <w:rsid w:val="00A714E0"/>
    <w:rsid w:val="00BC6373"/>
    <w:rsid w:val="00D27E4B"/>
    <w:rsid w:val="00DA3202"/>
    <w:rsid w:val="00E25604"/>
    <w:rsid w:val="00E264A8"/>
    <w:rsid w:val="00F2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9D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19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D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32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9D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19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6709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313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944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092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886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254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975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04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864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014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464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099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755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703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128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849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254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580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16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70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791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797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41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849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7AC5-98F3-42D1-8D96-9D654ACF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2019-02-09T12:37:00Z</dcterms:created>
  <dcterms:modified xsi:type="dcterms:W3CDTF">2019-02-19T11:45:00Z</dcterms:modified>
</cp:coreProperties>
</file>