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54" w:rsidRDefault="0088738A" w:rsidP="00A9046C">
      <w:pPr>
        <w:pStyle w:val="a3"/>
        <w:spacing w:before="0" w:beforeAutospacing="0" w:after="0" w:afterAutospacing="0" w:line="264" w:lineRule="auto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F4ADA83" wp14:editId="35ADB72C">
            <wp:simplePos x="0" y="0"/>
            <wp:positionH relativeFrom="column">
              <wp:posOffset>4479290</wp:posOffset>
            </wp:positionH>
            <wp:positionV relativeFrom="paragraph">
              <wp:posOffset>106680</wp:posOffset>
            </wp:positionV>
            <wp:extent cx="2371725" cy="1887855"/>
            <wp:effectExtent l="0" t="0" r="9525" b="0"/>
            <wp:wrapThrough wrapText="bothSides">
              <wp:wrapPolygon edited="0">
                <wp:start x="0" y="0"/>
                <wp:lineTo x="0" y="21360"/>
                <wp:lineTo x="21513" y="21360"/>
                <wp:lineTo x="21513" y="0"/>
                <wp:lineTo x="0" y="0"/>
              </wp:wrapPolygon>
            </wp:wrapThrough>
            <wp:docPr id="3" name="Рисунок 3" descr="http://muz-ruk.ucoz.ru/_fr/22/2587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uz-ruk.ucoz.ru/_fr/22/25871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F54">
        <w:rPr>
          <w:b/>
          <w:color w:val="000000"/>
          <w:sz w:val="44"/>
          <w:szCs w:val="44"/>
        </w:rPr>
        <w:t>Консультация для родителей</w:t>
      </w:r>
      <w:r w:rsidR="00C21F54" w:rsidRPr="00C21F54">
        <w:t xml:space="preserve"> </w:t>
      </w:r>
    </w:p>
    <w:p w:rsidR="00C21F54" w:rsidRDefault="00C21F54" w:rsidP="00A9046C">
      <w:pPr>
        <w:pStyle w:val="a3"/>
        <w:spacing w:before="0" w:beforeAutospacing="0" w:after="0" w:afterAutospacing="0" w:line="264" w:lineRule="auto"/>
        <w:jc w:val="center"/>
        <w:rPr>
          <w:b/>
          <w:color w:val="000000"/>
          <w:sz w:val="36"/>
          <w:szCs w:val="36"/>
        </w:rPr>
      </w:pPr>
      <w:r w:rsidRPr="00C21F54">
        <w:rPr>
          <w:b/>
          <w:color w:val="000000"/>
          <w:sz w:val="36"/>
          <w:szCs w:val="36"/>
        </w:rPr>
        <w:t>«Как поддерживать активность и воспитывать самостоятельность в дошкольном возрасте»</w:t>
      </w:r>
    </w:p>
    <w:p w:rsidR="00C21F54" w:rsidRPr="0088738A" w:rsidRDefault="0088738A" w:rsidP="0088738A">
      <w:pPr>
        <w:pStyle w:val="a3"/>
        <w:spacing w:before="0" w:beforeAutospacing="0" w:after="0" w:afterAutospacing="0" w:line="264" w:lineRule="auto"/>
        <w:ind w:firstLine="425"/>
        <w:jc w:val="both"/>
        <w:rPr>
          <w:color w:val="000000"/>
          <w:sz w:val="28"/>
          <w:szCs w:val="28"/>
        </w:rPr>
      </w:pPr>
      <w:r w:rsidRPr="0088738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889E46C" wp14:editId="4D0CC0D3">
            <wp:simplePos x="0" y="0"/>
            <wp:positionH relativeFrom="column">
              <wp:posOffset>-2539048</wp:posOffset>
            </wp:positionH>
            <wp:positionV relativeFrom="paragraph">
              <wp:posOffset>343852</wp:posOffset>
            </wp:positionV>
            <wp:extent cx="11591925" cy="7589520"/>
            <wp:effectExtent l="953" t="0" r="0" b="0"/>
            <wp:wrapNone/>
            <wp:docPr id="4" name="Рисунок 4" descr="http://skachatkartinki.ru/img/picture/Apr/24/de65be84635edfb1bb1c57f780fd4e1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kachatkartinki.ru/img/picture/Apr/24/de65be84635edfb1bb1c57f780fd4e10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GlowDiffused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591925" cy="758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F54" w:rsidRPr="0088738A">
        <w:rPr>
          <w:color w:val="000000"/>
          <w:sz w:val="28"/>
          <w:szCs w:val="28"/>
        </w:rPr>
        <w:t>Самостоятельность не дается человеку от рождения. Она формируется по мере взросления детей и на каждом возрастном этапе имеет свои особенности. И родителям важно учитывать это, менять методы воспитания ребенка, уважать его независимость, поддерживать стремления, поощрять и тактично направлять его самостоятельные действия. Несомненно, самостоятельность следует поощрять, более того - к ней надо готовить.</w:t>
      </w:r>
    </w:p>
    <w:p w:rsidR="00C21F54" w:rsidRPr="0088738A" w:rsidRDefault="00C21F54" w:rsidP="0088738A">
      <w:pPr>
        <w:pStyle w:val="a3"/>
        <w:spacing w:before="0" w:beforeAutospacing="0" w:after="0" w:afterAutospacing="0" w:line="264" w:lineRule="auto"/>
        <w:ind w:firstLine="425"/>
        <w:jc w:val="both"/>
        <w:rPr>
          <w:color w:val="000000"/>
          <w:sz w:val="28"/>
          <w:szCs w:val="28"/>
        </w:rPr>
      </w:pPr>
      <w:r w:rsidRPr="0088738A">
        <w:rPr>
          <w:color w:val="000000"/>
          <w:sz w:val="28"/>
          <w:szCs w:val="28"/>
        </w:rPr>
        <w:t>Первые проявления самостоятельности следует стимулировать, потому что в раннем возрасте еще недостаточно развита самооценка ребенка, и её в основном заменяют оценки родителей и других взрослых. Самооценка начинается с самокритичности, т.е. с сомнение в правильности своих действий.</w:t>
      </w:r>
    </w:p>
    <w:p w:rsidR="00C21F54" w:rsidRPr="0088738A" w:rsidRDefault="00C21F54" w:rsidP="0088738A">
      <w:pPr>
        <w:pStyle w:val="a3"/>
        <w:spacing w:before="0" w:beforeAutospacing="0" w:after="0" w:afterAutospacing="0" w:line="264" w:lineRule="auto"/>
        <w:ind w:firstLine="425"/>
        <w:jc w:val="both"/>
        <w:rPr>
          <w:color w:val="000000"/>
          <w:sz w:val="28"/>
          <w:szCs w:val="28"/>
        </w:rPr>
      </w:pPr>
      <w:r w:rsidRPr="0088738A">
        <w:rPr>
          <w:color w:val="000000"/>
          <w:sz w:val="28"/>
          <w:szCs w:val="28"/>
        </w:rPr>
        <w:t xml:space="preserve">В процессе жизнедеятельности личность ребенка подвергается постоянному управлению со стороны взрослых, внешней среды, ближайшего микросоциума. Постепенно у него закладывается </w:t>
      </w:r>
      <w:proofErr w:type="spellStart"/>
      <w:r w:rsidRPr="0088738A">
        <w:rPr>
          <w:color w:val="000000"/>
          <w:sz w:val="28"/>
          <w:szCs w:val="28"/>
        </w:rPr>
        <w:t>самоорганизующее</w:t>
      </w:r>
      <w:proofErr w:type="spellEnd"/>
      <w:r w:rsidRPr="0088738A">
        <w:rPr>
          <w:color w:val="000000"/>
          <w:sz w:val="28"/>
          <w:szCs w:val="28"/>
        </w:rPr>
        <w:t xml:space="preserve"> начало, выража</w:t>
      </w:r>
      <w:r w:rsidR="0088738A">
        <w:rPr>
          <w:color w:val="000000"/>
          <w:sz w:val="28"/>
          <w:szCs w:val="28"/>
        </w:rPr>
        <w:t>ющееся</w:t>
      </w:r>
      <w:r w:rsidRPr="0088738A">
        <w:rPr>
          <w:color w:val="000000"/>
          <w:sz w:val="28"/>
          <w:szCs w:val="28"/>
        </w:rPr>
        <w:t xml:space="preserve"> в самостоятельности, активности, гармонизации взаимоотношений между членами коллектива и самой семьи.</w:t>
      </w:r>
    </w:p>
    <w:p w:rsidR="00C21F54" w:rsidRDefault="00C21F54" w:rsidP="0088738A">
      <w:pPr>
        <w:pStyle w:val="a3"/>
        <w:spacing w:before="0" w:beforeAutospacing="0" w:after="0" w:afterAutospacing="0" w:line="264" w:lineRule="auto"/>
        <w:ind w:firstLine="425"/>
        <w:jc w:val="both"/>
        <w:rPr>
          <w:color w:val="000000"/>
          <w:sz w:val="28"/>
          <w:szCs w:val="28"/>
        </w:rPr>
      </w:pPr>
      <w:r w:rsidRPr="0088738A">
        <w:rPr>
          <w:color w:val="000000"/>
          <w:sz w:val="28"/>
          <w:szCs w:val="28"/>
        </w:rPr>
        <w:t>Формирование самостоятельности - длительный и сложный процесс и родители в нем играют главную роль. Именно от них зависит, каким вырастет ребенок.</w:t>
      </w:r>
    </w:p>
    <w:p w:rsidR="0088738A" w:rsidRDefault="0088738A" w:rsidP="0088738A">
      <w:pPr>
        <w:pStyle w:val="a3"/>
        <w:spacing w:before="0" w:beforeAutospacing="0" w:after="0" w:afterAutospacing="0" w:line="264" w:lineRule="auto"/>
        <w:ind w:firstLine="425"/>
        <w:jc w:val="both"/>
        <w:rPr>
          <w:color w:val="000000"/>
          <w:sz w:val="28"/>
          <w:szCs w:val="28"/>
        </w:rPr>
      </w:pPr>
      <w:r w:rsidRPr="0088738A">
        <w:rPr>
          <w:color w:val="000000"/>
          <w:sz w:val="28"/>
          <w:szCs w:val="28"/>
        </w:rPr>
        <w:t>Успешность ребенка в разных видах деятельности во многом зависит от умения действовать самостоятельно, однако именно развитие самостоятельности зачастую меньше всего беспокоит родителей. Лишь отдав ребенка в детский сад, они с удивлением обнаруживают, что их «очаровательный зайка» отстает от сверстников, и начинают вместе с воспитателем предпринимать решительные действия, чтобы исправить сложившуюся ситуацию.</w:t>
      </w:r>
    </w:p>
    <w:p w:rsidR="0088738A" w:rsidRPr="0088738A" w:rsidRDefault="0088738A" w:rsidP="0088738A">
      <w:pPr>
        <w:pStyle w:val="a3"/>
        <w:spacing w:before="0" w:beforeAutospacing="0" w:after="0" w:afterAutospacing="0" w:line="264" w:lineRule="auto"/>
        <w:ind w:firstLine="425"/>
        <w:jc w:val="both"/>
        <w:rPr>
          <w:color w:val="000000"/>
          <w:sz w:val="28"/>
          <w:szCs w:val="28"/>
        </w:rPr>
      </w:pPr>
      <w:r w:rsidRPr="0088738A">
        <w:rPr>
          <w:color w:val="000000"/>
          <w:sz w:val="28"/>
          <w:szCs w:val="28"/>
        </w:rPr>
        <w:t xml:space="preserve">Психика развивающейся личности активна, каждый ребенок отыщет свой путь к самостоятельному познанию окружающей действительности, проблема в том, социальный ли путь выберет взрослеющий человек. Очень важно, чтобы </w:t>
      </w:r>
      <w:r>
        <w:rPr>
          <w:color w:val="000000"/>
          <w:sz w:val="28"/>
          <w:szCs w:val="28"/>
        </w:rPr>
        <w:t xml:space="preserve">дети </w:t>
      </w:r>
      <w:r w:rsidRPr="0088738A">
        <w:rPr>
          <w:color w:val="000000"/>
          <w:sz w:val="28"/>
          <w:szCs w:val="28"/>
        </w:rPr>
        <w:t>выбирали такие средства самоутверждения, находили такие способы получения родительского внимания, любви и заботы, которые помогли бы им в опыте социализации, повысили уверенность в своих силах. Родители должны помогать детям, искренне принимая индивидуальные проявления личности растущего человека.</w:t>
      </w:r>
    </w:p>
    <w:p w:rsidR="0088738A" w:rsidRDefault="0088738A" w:rsidP="0088738A">
      <w:pPr>
        <w:pStyle w:val="a3"/>
        <w:spacing w:before="0" w:beforeAutospacing="0" w:after="0" w:afterAutospacing="0" w:line="264" w:lineRule="auto"/>
        <w:ind w:firstLine="425"/>
        <w:jc w:val="both"/>
        <w:rPr>
          <w:color w:val="000000"/>
          <w:sz w:val="28"/>
          <w:szCs w:val="28"/>
        </w:rPr>
      </w:pPr>
      <w:r w:rsidRPr="0088738A">
        <w:rPr>
          <w:color w:val="000000"/>
          <w:sz w:val="28"/>
          <w:szCs w:val="28"/>
        </w:rPr>
        <w:t>Поэтому для адекватных действий по формированию самостоятельности в дошкольном возрасте родителям следует знать много, но, возможно, самое главное - знания об этапах развития самостоятельности, а также правилах её формирования.</w:t>
      </w:r>
    </w:p>
    <w:p w:rsidR="0088738A" w:rsidRPr="0088738A" w:rsidRDefault="0088738A" w:rsidP="00A9046C">
      <w:pPr>
        <w:pStyle w:val="a3"/>
        <w:spacing w:before="0" w:beforeAutospacing="0" w:after="0" w:afterAutospacing="0" w:line="264" w:lineRule="auto"/>
        <w:ind w:firstLine="425"/>
        <w:jc w:val="both"/>
        <w:rPr>
          <w:color w:val="000000"/>
          <w:sz w:val="28"/>
          <w:szCs w:val="28"/>
        </w:rPr>
      </w:pPr>
      <w:r w:rsidRPr="0088738A">
        <w:rPr>
          <w:color w:val="000000"/>
          <w:sz w:val="28"/>
          <w:szCs w:val="28"/>
        </w:rPr>
        <w:t xml:space="preserve">До определенного момента все действия детей примитивны: мячик катают, веником машут, в коробку что-нибудь кладут. Эти подражательные операции называют действиями «в логике предмета». Ребенок не особенно задумывается, </w:t>
      </w:r>
      <w:r w:rsidRPr="0088738A">
        <w:rPr>
          <w:color w:val="000000"/>
          <w:sz w:val="28"/>
          <w:szCs w:val="28"/>
        </w:rPr>
        <w:lastRenderedPageBreak/>
        <w:t>зачем он машет веником, - он просто воспроизводит знакомое действие, не догадываясь, что в нем есть особый смысл: после его завершения должен быть определенный результат - чистый пол. Вот когда ребенок поставит своею целью сделать чисто в квартире и ради этого возьмется за веник, тогда можно считать, что он сделал первый шаг к самостоятельности, действовал «в логике цели». Проявление инициативы - это первый компонент в развитии самостоятельности.</w:t>
      </w:r>
    </w:p>
    <w:p w:rsidR="0088738A" w:rsidRPr="0088738A" w:rsidRDefault="00A9046C" w:rsidP="00A9046C">
      <w:pPr>
        <w:pStyle w:val="a3"/>
        <w:spacing w:before="0" w:beforeAutospacing="0" w:after="0" w:afterAutospacing="0" w:line="264" w:lineRule="auto"/>
        <w:ind w:firstLine="425"/>
        <w:jc w:val="both"/>
        <w:rPr>
          <w:color w:val="000000"/>
          <w:sz w:val="28"/>
          <w:szCs w:val="28"/>
        </w:rPr>
      </w:pPr>
      <w:r w:rsidRPr="0088738A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357432E" wp14:editId="35B8FFE6">
            <wp:simplePos x="0" y="0"/>
            <wp:positionH relativeFrom="column">
              <wp:posOffset>-2548255</wp:posOffset>
            </wp:positionH>
            <wp:positionV relativeFrom="paragraph">
              <wp:posOffset>381635</wp:posOffset>
            </wp:positionV>
            <wp:extent cx="11591925" cy="7589520"/>
            <wp:effectExtent l="953" t="0" r="0" b="0"/>
            <wp:wrapNone/>
            <wp:docPr id="5" name="Рисунок 5" descr="http://skachatkartinki.ru/img/picture/Apr/24/de65be84635edfb1bb1c57f780fd4e1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kachatkartinki.ru/img/picture/Apr/24/de65be84635edfb1bb1c57f780fd4e10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GlowDiffused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591925" cy="758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38A" w:rsidRPr="0088738A">
        <w:rPr>
          <w:color w:val="000000"/>
          <w:sz w:val="28"/>
          <w:szCs w:val="28"/>
        </w:rPr>
        <w:t>Если помогать ребенку регулярно, в его действиях скоро обнаружится второй компонент самостоятельности - целеустремленность, проявляющаяся в увлеченности делом, желании получить не любой, а именно нужный результат. Ребенок становится усидчивым, настойчивым, организованным. Неудача не становится поводом отказа от задуманного, а заставляет удвоить усилия и в случае необходимости - даже обратиться за помощью. Очень важно вовремя помочь ребенку - это необходимое условие развития его самостоятельности. Ребенок откажется от помощи, как только почувствует, что может справиться сам. Целеустремленность у ребенка проявляется в безудержных инициативах: стирать белье, как мама, или забивать гвозди, как папа</w:t>
      </w:r>
      <w:r>
        <w:rPr>
          <w:color w:val="000000"/>
          <w:sz w:val="28"/>
          <w:szCs w:val="28"/>
        </w:rPr>
        <w:t xml:space="preserve"> – вот оно, обширное поле для игр дома</w:t>
      </w:r>
      <w:r w:rsidR="0088738A" w:rsidRPr="0088738A">
        <w:rPr>
          <w:color w:val="000000"/>
          <w:sz w:val="28"/>
          <w:szCs w:val="28"/>
        </w:rPr>
        <w:t>. Но на первых порах нет, ни умения, ни настойчивости, и чтобы инициатива не пропала, надо помочь. А родители, к сожалению, не всегда охотно поддерживают «приступы» детской самостоятельности: они и обременительны, и небезопасны. Но и резко пресечь или часто переключать внимание ребенка на более разумные, по мнению взрослых, деяния тоже нельзя: это затормозит развитие зарождающейся детской самостоятельности</w:t>
      </w:r>
      <w:r>
        <w:rPr>
          <w:color w:val="000000"/>
          <w:sz w:val="28"/>
          <w:szCs w:val="28"/>
        </w:rPr>
        <w:t>, активности</w:t>
      </w:r>
      <w:r w:rsidR="0088738A" w:rsidRPr="0088738A">
        <w:rPr>
          <w:color w:val="000000"/>
          <w:sz w:val="28"/>
          <w:szCs w:val="28"/>
        </w:rPr>
        <w:t xml:space="preserve"> и отбросит назад, к примитивной имитации. Только в крайнем случае, если уж он удумал нечто из ряда вон выходящее, можно прибегнуть к этому - в остальном инициативу надо поддерживать.</w:t>
      </w:r>
    </w:p>
    <w:p w:rsidR="0088738A" w:rsidRPr="0088738A" w:rsidRDefault="0088738A" w:rsidP="00A9046C">
      <w:pPr>
        <w:pStyle w:val="a3"/>
        <w:spacing w:before="0" w:beforeAutospacing="0" w:after="0" w:afterAutospacing="0" w:line="264" w:lineRule="auto"/>
        <w:ind w:firstLine="425"/>
        <w:jc w:val="both"/>
        <w:rPr>
          <w:color w:val="000000"/>
          <w:sz w:val="28"/>
          <w:szCs w:val="28"/>
        </w:rPr>
      </w:pPr>
      <w:r w:rsidRPr="0088738A">
        <w:rPr>
          <w:color w:val="000000"/>
          <w:sz w:val="28"/>
          <w:szCs w:val="28"/>
        </w:rPr>
        <w:t>Овладев вторым компонентом самостоятельности -</w:t>
      </w:r>
      <w:r w:rsidR="00A9046C">
        <w:rPr>
          <w:color w:val="000000"/>
          <w:sz w:val="28"/>
          <w:szCs w:val="28"/>
        </w:rPr>
        <w:t xml:space="preserve"> </w:t>
      </w:r>
      <w:r w:rsidRPr="0088738A">
        <w:rPr>
          <w:color w:val="000000"/>
          <w:sz w:val="28"/>
          <w:szCs w:val="28"/>
        </w:rPr>
        <w:t>целенаправленным осуществлением своих намерений, ребенок все равно остается зависимым от взрослого, точнее от его способности соотносить результат с тем, как должно быть. Ребенок не обладает достаточным опытом, чтобы самостоятельно определить, достигнут ли устраивающий всех результат. Носитель этого знания - взрослый, поэтому каждое самостоятельно задуманное и осуществленное действие ребенка он обязательно должен оценить, а это - целое искусство. С появлением первых ростков самостоятельности ребенок становится очень чувствительным к своим правам на ее проявление - столь же остро он реагирует и на оценку своих действий. Стоит грубо, резко или невнятно отозваться о его «взрослых» инициативах, и они могут исчезнуть навсегда вместе с вашими надеждами на самостоятельность</w:t>
      </w:r>
      <w:r w:rsidR="00A9046C">
        <w:rPr>
          <w:color w:val="000000"/>
          <w:sz w:val="28"/>
          <w:szCs w:val="28"/>
        </w:rPr>
        <w:t xml:space="preserve"> и активность</w:t>
      </w:r>
      <w:r w:rsidRPr="0088738A">
        <w:rPr>
          <w:color w:val="000000"/>
          <w:sz w:val="28"/>
          <w:szCs w:val="28"/>
        </w:rPr>
        <w:t xml:space="preserve"> ребенка. Поэтому, какой бы причудливой ни была его задумка, сначала похвалите, эмоционально поддержите ее, а уже потом тактично объясните, почему не получилось. Выслушивая ваши доводы, он со временем усвоит все понятия "общепринятого".</w:t>
      </w:r>
    </w:p>
    <w:p w:rsidR="0088738A" w:rsidRDefault="0088738A" w:rsidP="00A9046C">
      <w:pPr>
        <w:pStyle w:val="a3"/>
        <w:spacing w:before="0" w:beforeAutospacing="0" w:after="0" w:afterAutospacing="0" w:line="264" w:lineRule="auto"/>
        <w:ind w:firstLine="425"/>
        <w:jc w:val="both"/>
        <w:rPr>
          <w:color w:val="000000"/>
          <w:sz w:val="28"/>
          <w:szCs w:val="28"/>
        </w:rPr>
      </w:pPr>
      <w:r w:rsidRPr="0088738A">
        <w:rPr>
          <w:color w:val="000000"/>
          <w:sz w:val="28"/>
          <w:szCs w:val="28"/>
        </w:rPr>
        <w:t xml:space="preserve">В старшем дошкольном возрасте ребенок уже практически безошибочно понимает, что сделал хорошо, а что плохо, чего надо стыдиться, а чего - не надо, и без нашей оценки. Такого рода способность - функция самоконтроля - завершающий компонент в формировании самостоятельности в предметной деятельности. Овладев </w:t>
      </w:r>
      <w:r w:rsidRPr="0088738A">
        <w:rPr>
          <w:color w:val="000000"/>
          <w:sz w:val="28"/>
          <w:szCs w:val="28"/>
        </w:rPr>
        <w:lastRenderedPageBreak/>
        <w:t>способностью самостоятельно планировать, осуществлять и контролировать ее, ребенок становится уже в какой-то степени независимым от взрослого. Но это лишь первый и весьма скромный шажок на пути к зрелой самостоятельности.</w:t>
      </w:r>
    </w:p>
    <w:p w:rsidR="00A9046C" w:rsidRPr="00A9046C" w:rsidRDefault="00A9046C" w:rsidP="00A9046C">
      <w:pPr>
        <w:pStyle w:val="a3"/>
        <w:spacing w:before="0" w:beforeAutospacing="0" w:after="0" w:afterAutospacing="0" w:line="264" w:lineRule="auto"/>
        <w:ind w:firstLine="425"/>
        <w:jc w:val="both"/>
        <w:rPr>
          <w:color w:val="000000"/>
          <w:sz w:val="16"/>
          <w:szCs w:val="16"/>
        </w:rPr>
      </w:pPr>
    </w:p>
    <w:p w:rsidR="0088738A" w:rsidRPr="00A9046C" w:rsidRDefault="0088738A" w:rsidP="00A9046C">
      <w:pPr>
        <w:pStyle w:val="a3"/>
        <w:spacing w:before="0" w:beforeAutospacing="0" w:after="0" w:afterAutospacing="0" w:line="264" w:lineRule="auto"/>
        <w:ind w:firstLine="425"/>
        <w:jc w:val="center"/>
        <w:rPr>
          <w:b/>
          <w:color w:val="000000"/>
          <w:sz w:val="28"/>
          <w:szCs w:val="28"/>
        </w:rPr>
      </w:pPr>
      <w:r w:rsidRPr="00A9046C">
        <w:rPr>
          <w:b/>
          <w:color w:val="000000"/>
          <w:sz w:val="28"/>
          <w:szCs w:val="28"/>
        </w:rPr>
        <w:t>Рекомендации по развитию детской инициативы для родителей.</w:t>
      </w:r>
    </w:p>
    <w:p w:rsidR="0088738A" w:rsidRPr="0088738A" w:rsidRDefault="0088738A" w:rsidP="00A9046C">
      <w:pPr>
        <w:pStyle w:val="a3"/>
        <w:spacing w:before="0" w:beforeAutospacing="0" w:after="0" w:afterAutospacing="0" w:line="264" w:lineRule="auto"/>
        <w:ind w:firstLine="425"/>
        <w:jc w:val="both"/>
        <w:rPr>
          <w:color w:val="000000"/>
          <w:sz w:val="28"/>
          <w:szCs w:val="28"/>
        </w:rPr>
      </w:pPr>
      <w:r w:rsidRPr="0088738A">
        <w:rPr>
          <w:color w:val="000000"/>
          <w:sz w:val="28"/>
          <w:szCs w:val="28"/>
        </w:rPr>
        <w:t>1.Поддерживайте инициативу, собственную активность ребенка, даже если она кажется неуместной.</w:t>
      </w:r>
    </w:p>
    <w:p w:rsidR="0088738A" w:rsidRPr="0088738A" w:rsidRDefault="00A9046C" w:rsidP="00A9046C">
      <w:pPr>
        <w:pStyle w:val="a3"/>
        <w:spacing w:before="0" w:beforeAutospacing="0" w:after="0" w:afterAutospacing="0" w:line="264" w:lineRule="auto"/>
        <w:ind w:firstLine="425"/>
        <w:jc w:val="both"/>
        <w:rPr>
          <w:color w:val="000000"/>
          <w:sz w:val="28"/>
          <w:szCs w:val="28"/>
        </w:rPr>
      </w:pPr>
      <w:r w:rsidRPr="0088738A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F69348D" wp14:editId="1211F7A4">
            <wp:simplePos x="0" y="0"/>
            <wp:positionH relativeFrom="column">
              <wp:posOffset>-2538413</wp:posOffset>
            </wp:positionH>
            <wp:positionV relativeFrom="paragraph">
              <wp:posOffset>124777</wp:posOffset>
            </wp:positionV>
            <wp:extent cx="11591925" cy="7589520"/>
            <wp:effectExtent l="953" t="0" r="0" b="0"/>
            <wp:wrapNone/>
            <wp:docPr id="6" name="Рисунок 6" descr="http://skachatkartinki.ru/img/picture/Apr/24/de65be84635edfb1bb1c57f780fd4e1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kachatkartinki.ru/img/picture/Apr/24/de65be84635edfb1bb1c57f780fd4e10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GlowDiffused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591925" cy="758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38A" w:rsidRPr="0088738A">
        <w:rPr>
          <w:color w:val="000000"/>
          <w:sz w:val="28"/>
          <w:szCs w:val="28"/>
        </w:rPr>
        <w:t>2.Инициатива — первый шаг к творчеству. Для ее подавления достаточно одного слова или взгляда, а чтобы возродить — годы.  Понаблюдайте за тем, что ребенок делает с интересом (играет в солдатики, разбирает машинки, рисует узорчики на тетрадях и т.д.). Даже если это увлечение вам кажется бесполезным, поддержите его. Помогите организовать эту деятельность (купите книги по данной теме, поищите информацию в Интернете и т.д.). Только то, что делается с интересом, по-настоящему продуктивно. Если вы поощряете интерес ребенка, он быстрее прислушается к вашим требованиям.</w:t>
      </w:r>
    </w:p>
    <w:p w:rsidR="0088738A" w:rsidRPr="0088738A" w:rsidRDefault="0088738A" w:rsidP="00A9046C">
      <w:pPr>
        <w:pStyle w:val="a3"/>
        <w:spacing w:before="0" w:beforeAutospacing="0" w:after="0" w:afterAutospacing="0" w:line="264" w:lineRule="auto"/>
        <w:ind w:firstLine="425"/>
        <w:jc w:val="both"/>
        <w:rPr>
          <w:color w:val="000000"/>
          <w:sz w:val="28"/>
          <w:szCs w:val="28"/>
        </w:rPr>
      </w:pPr>
      <w:r w:rsidRPr="0088738A">
        <w:rPr>
          <w:color w:val="000000"/>
          <w:sz w:val="28"/>
          <w:szCs w:val="28"/>
        </w:rPr>
        <w:t>3.Настоящая творческая деятельность бескорыстна, поэтому не ждите мгновенных результатов. Главный критерий успешности деятельности — наличие стойкого интереса к ней.</w:t>
      </w:r>
    </w:p>
    <w:p w:rsidR="0088738A" w:rsidRPr="0088738A" w:rsidRDefault="0088738A" w:rsidP="00A9046C">
      <w:pPr>
        <w:pStyle w:val="a3"/>
        <w:spacing w:before="0" w:beforeAutospacing="0" w:after="0" w:afterAutospacing="0" w:line="264" w:lineRule="auto"/>
        <w:ind w:firstLine="425"/>
        <w:jc w:val="both"/>
        <w:rPr>
          <w:color w:val="000000"/>
          <w:sz w:val="28"/>
          <w:szCs w:val="28"/>
        </w:rPr>
      </w:pPr>
      <w:r w:rsidRPr="0088738A">
        <w:rPr>
          <w:color w:val="000000"/>
          <w:sz w:val="28"/>
          <w:szCs w:val="28"/>
        </w:rPr>
        <w:t>Будьте терпимы к ошибкам ребенка. Не стоит доделывать за него, остерегать от ошибок, говорить о том, что могло быть лучше. Критика возможна только, когда ребенок достаточно уверен в себе.</w:t>
      </w:r>
    </w:p>
    <w:p w:rsidR="0088738A" w:rsidRPr="0088738A" w:rsidRDefault="0088738A" w:rsidP="00A9046C">
      <w:pPr>
        <w:pStyle w:val="a3"/>
        <w:spacing w:before="0" w:beforeAutospacing="0" w:after="0" w:afterAutospacing="0" w:line="264" w:lineRule="auto"/>
        <w:ind w:firstLine="425"/>
        <w:jc w:val="both"/>
        <w:rPr>
          <w:color w:val="000000"/>
          <w:sz w:val="28"/>
          <w:szCs w:val="28"/>
        </w:rPr>
      </w:pPr>
      <w:r w:rsidRPr="0088738A">
        <w:rPr>
          <w:color w:val="000000"/>
          <w:sz w:val="28"/>
          <w:szCs w:val="28"/>
        </w:rPr>
        <w:t>4.Оставляйте ребенка одного, чтобы у него была возможность заниматься своими делами или, как вам кажется, ничего не делать. Постоянная целенаправленная деятельность, в которую включен ребенок, не оставляет места для наблюдения, размышления, творчества.</w:t>
      </w:r>
    </w:p>
    <w:p w:rsidR="0088738A" w:rsidRPr="0088738A" w:rsidRDefault="0088738A" w:rsidP="00A9046C">
      <w:pPr>
        <w:pStyle w:val="a3"/>
        <w:spacing w:before="0" w:beforeAutospacing="0" w:after="0" w:afterAutospacing="0" w:line="264" w:lineRule="auto"/>
        <w:ind w:firstLine="425"/>
        <w:jc w:val="both"/>
        <w:rPr>
          <w:color w:val="000000"/>
          <w:sz w:val="28"/>
          <w:szCs w:val="28"/>
        </w:rPr>
      </w:pPr>
      <w:r w:rsidRPr="0088738A">
        <w:rPr>
          <w:color w:val="000000"/>
          <w:sz w:val="28"/>
          <w:szCs w:val="28"/>
        </w:rPr>
        <w:t>5.Наблюдайте за ребенком, подмечайте моменты его собственного авторства, помогите ему осознать свою индивидуальность и научите ценить себя как творческую личность.</w:t>
      </w:r>
    </w:p>
    <w:p w:rsidR="0088738A" w:rsidRPr="0088738A" w:rsidRDefault="0088738A" w:rsidP="00A9046C">
      <w:pPr>
        <w:pStyle w:val="a3"/>
        <w:spacing w:before="0" w:beforeAutospacing="0" w:after="0" w:afterAutospacing="0" w:line="264" w:lineRule="auto"/>
        <w:ind w:firstLine="425"/>
        <w:jc w:val="both"/>
        <w:rPr>
          <w:color w:val="000000"/>
          <w:sz w:val="28"/>
          <w:szCs w:val="28"/>
        </w:rPr>
      </w:pPr>
      <w:r w:rsidRPr="0088738A">
        <w:rPr>
          <w:color w:val="000000"/>
          <w:sz w:val="28"/>
          <w:szCs w:val="28"/>
        </w:rPr>
        <w:t>6.Собственный пример родителей заразителен, но не стоит сравнивать ребенка с собой («вот я в твои годы» и т.д.). Для ребенка важно видеть вас не только, когда вы занимаетесь домашними делами, но и когда вы делаете что-то с интересом, радостью, восторгом. Совершенный родитель для ребенка — недосягаемая крепость, а возможные недостатки вызывают стремление исправить их, превзойти.</w:t>
      </w:r>
    </w:p>
    <w:p w:rsidR="0088738A" w:rsidRDefault="0085272E" w:rsidP="00A9046C">
      <w:pPr>
        <w:pStyle w:val="a3"/>
        <w:spacing w:before="0" w:beforeAutospacing="0" w:after="0" w:afterAutospacing="0" w:line="264" w:lineRule="auto"/>
        <w:ind w:firstLine="425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84516BC" wp14:editId="1D8615E5">
            <wp:simplePos x="0" y="0"/>
            <wp:positionH relativeFrom="column">
              <wp:posOffset>-159385</wp:posOffset>
            </wp:positionH>
            <wp:positionV relativeFrom="paragraph">
              <wp:posOffset>151130</wp:posOffset>
            </wp:positionV>
            <wp:extent cx="1600200" cy="2086610"/>
            <wp:effectExtent l="0" t="0" r="0" b="8890"/>
            <wp:wrapThrough wrapText="bothSides">
              <wp:wrapPolygon edited="0">
                <wp:start x="0" y="0"/>
                <wp:lineTo x="0" y="21495"/>
                <wp:lineTo x="21343" y="21495"/>
                <wp:lineTo x="21343" y="0"/>
                <wp:lineTo x="0" y="0"/>
              </wp:wrapPolygon>
            </wp:wrapThrough>
            <wp:docPr id="2" name="Рисунок 2" descr="http://inet21.com/filestore/%D0%BF%D0%BE%D1%87%D0%B5%D0%BC%D1%83%D1%87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et21.com/filestore/%D0%BF%D0%BE%D1%87%D0%B5%D0%BC%D1%83%D1%87%D0%BA%D0%B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38A" w:rsidRPr="0088738A">
        <w:rPr>
          <w:color w:val="000000"/>
          <w:sz w:val="28"/>
          <w:szCs w:val="28"/>
        </w:rPr>
        <w:t>7. Помогите ребенку «оформить» его интересы в конечный продукт, например, сделать рамки для рисунков и выставку, повесить на стену грамоты, создать альбом достижений и т.д. Для ребенка важна оценка его деятельности родителями.</w:t>
      </w:r>
    </w:p>
    <w:p w:rsidR="00A9046C" w:rsidRPr="00A9046C" w:rsidRDefault="00A9046C" w:rsidP="00A9046C">
      <w:pPr>
        <w:pStyle w:val="a3"/>
        <w:spacing w:before="0" w:beforeAutospacing="0" w:after="0" w:afterAutospacing="0" w:line="264" w:lineRule="auto"/>
        <w:ind w:firstLine="425"/>
        <w:jc w:val="both"/>
        <w:rPr>
          <w:color w:val="000000"/>
          <w:sz w:val="16"/>
          <w:szCs w:val="16"/>
        </w:rPr>
      </w:pPr>
      <w:bookmarkStart w:id="0" w:name="_GoBack"/>
      <w:bookmarkEnd w:id="0"/>
    </w:p>
    <w:p w:rsidR="0086544C" w:rsidRPr="0086544C" w:rsidRDefault="0088738A" w:rsidP="00A9046C">
      <w:pPr>
        <w:pStyle w:val="a3"/>
        <w:spacing w:before="0" w:beforeAutospacing="0" w:after="0" w:afterAutospacing="0" w:line="264" w:lineRule="auto"/>
        <w:ind w:firstLine="425"/>
        <w:jc w:val="both"/>
      </w:pPr>
      <w:r w:rsidRPr="00A9046C">
        <w:rPr>
          <w:b/>
          <w:color w:val="000000"/>
          <w:sz w:val="28"/>
          <w:szCs w:val="28"/>
        </w:rPr>
        <w:t>Родительская улыбка, одобрительный взгляд, внимательный поворот головы, восторженный рассказ о</w:t>
      </w:r>
      <w:r w:rsidR="00A9046C" w:rsidRPr="00A9046C">
        <w:rPr>
          <w:b/>
        </w:rPr>
        <w:t xml:space="preserve"> </w:t>
      </w:r>
      <w:r w:rsidR="00A9046C" w:rsidRPr="00A9046C">
        <w:rPr>
          <w:b/>
          <w:color w:val="000000"/>
          <w:sz w:val="28"/>
          <w:szCs w:val="28"/>
        </w:rPr>
        <w:t>достижениях своего ребенка по телефону родственникам — то, ради чего дети способны рисовать, строить, лепить, в общем — творить. Не скупитесь на знаки внимания.</w:t>
      </w:r>
    </w:p>
    <w:sectPr w:rsidR="0086544C" w:rsidRPr="0086544C" w:rsidSect="00C21F54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4A"/>
    <w:rsid w:val="004D7ACC"/>
    <w:rsid w:val="0085272E"/>
    <w:rsid w:val="0086544C"/>
    <w:rsid w:val="0088738A"/>
    <w:rsid w:val="00941BDB"/>
    <w:rsid w:val="00A9046C"/>
    <w:rsid w:val="00C21F54"/>
    <w:rsid w:val="00C4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544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2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544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2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Admin</cp:lastModifiedBy>
  <cp:revision>3</cp:revision>
  <dcterms:created xsi:type="dcterms:W3CDTF">2015-11-04T23:22:00Z</dcterms:created>
  <dcterms:modified xsi:type="dcterms:W3CDTF">2015-11-06T09:10:00Z</dcterms:modified>
</cp:coreProperties>
</file>